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EB387" w14:textId="77777777" w:rsidR="00623CB2" w:rsidRPr="00623CB2" w:rsidRDefault="00623CB2" w:rsidP="00623CB2">
      <w:pPr>
        <w:tabs>
          <w:tab w:val="center" w:pos="4680"/>
          <w:tab w:val="right" w:pos="9360"/>
        </w:tabs>
        <w:spacing w:after="0" w:line="240" w:lineRule="auto"/>
        <w:jc w:val="right"/>
        <w:rPr>
          <w:rFonts w:ascii="Times New Roman" w:eastAsia="Times New Roman" w:hAnsi="Times New Roman" w:cs="Times New Roman"/>
          <w:b/>
          <w:color w:val="663300"/>
          <w:lang w:val="en-US"/>
        </w:rPr>
      </w:pPr>
      <w:bookmarkStart w:id="0" w:name="_GoBack"/>
      <w:bookmarkEnd w:id="0"/>
    </w:p>
    <w:p w14:paraId="3B0A1D9B" w14:textId="77777777" w:rsidR="00623CB2" w:rsidRPr="00623CB2" w:rsidRDefault="00623CB2" w:rsidP="00623CB2">
      <w:pPr>
        <w:tabs>
          <w:tab w:val="center" w:pos="4680"/>
          <w:tab w:val="right" w:pos="9360"/>
        </w:tabs>
        <w:spacing w:after="0" w:line="240" w:lineRule="auto"/>
        <w:jc w:val="right"/>
        <w:rPr>
          <w:rFonts w:ascii="Times New Roman" w:eastAsia="Times New Roman" w:hAnsi="Times New Roman" w:cs="Times New Roman"/>
          <w:b/>
          <w:color w:val="663300"/>
          <w:lang w:val="en-US"/>
        </w:rPr>
      </w:pPr>
    </w:p>
    <w:p w14:paraId="0E1E9BCD" w14:textId="77777777" w:rsidR="00623CB2" w:rsidRPr="00623CB2" w:rsidRDefault="00623CB2" w:rsidP="00623CB2">
      <w:pPr>
        <w:tabs>
          <w:tab w:val="center" w:pos="4680"/>
          <w:tab w:val="right" w:pos="9360"/>
        </w:tabs>
        <w:spacing w:after="0" w:line="240" w:lineRule="auto"/>
        <w:jc w:val="right"/>
        <w:rPr>
          <w:rFonts w:ascii="Times New Roman" w:eastAsia="Times New Roman" w:hAnsi="Times New Roman" w:cs="Times New Roman"/>
          <w:b/>
          <w:color w:val="663300"/>
          <w:lang w:val="en-US"/>
        </w:rPr>
      </w:pPr>
    </w:p>
    <w:p w14:paraId="474BCECE" w14:textId="77777777" w:rsidR="00623CB2" w:rsidRPr="00623CB2" w:rsidRDefault="00623CB2" w:rsidP="00623CB2">
      <w:pPr>
        <w:tabs>
          <w:tab w:val="center" w:pos="4680"/>
          <w:tab w:val="right" w:pos="9360"/>
        </w:tabs>
        <w:spacing w:after="240" w:line="240" w:lineRule="auto"/>
        <w:jc w:val="right"/>
        <w:rPr>
          <w:rFonts w:ascii="Times New Roman" w:eastAsia="Times New Roman" w:hAnsi="Times New Roman" w:cs="Times New Roman"/>
          <w:b/>
          <w:color w:val="663300"/>
          <w:lang w:val="en-US"/>
        </w:rPr>
      </w:pPr>
    </w:p>
    <w:p w14:paraId="42498BAE" w14:textId="77777777" w:rsidR="00623CB2" w:rsidRPr="001B156E" w:rsidRDefault="001B156E" w:rsidP="001B156E">
      <w:pPr>
        <w:tabs>
          <w:tab w:val="left" w:pos="815"/>
          <w:tab w:val="center" w:pos="4680"/>
          <w:tab w:val="right" w:pos="9638"/>
        </w:tabs>
        <w:spacing w:after="240" w:line="240" w:lineRule="auto"/>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r>
        <w:rPr>
          <w:rFonts w:ascii="Times New Roman" w:eastAsia="Times New Roman" w:hAnsi="Times New Roman" w:cs="Times New Roman"/>
          <w:bCs/>
          <w:color w:val="000000" w:themeColor="text1"/>
        </w:rPr>
        <w:tab/>
      </w:r>
      <w:r w:rsidR="00623CB2" w:rsidRPr="00EC0783">
        <w:rPr>
          <w:rFonts w:ascii="Times New Roman" w:hAnsi="Times New Roman" w:cs="Times New Roman"/>
          <w:b/>
          <w:bCs/>
          <w:color w:val="663300"/>
          <w:sz w:val="24"/>
          <w:szCs w:val="24"/>
        </w:rPr>
        <w:tab/>
      </w:r>
      <w:r w:rsidR="00C642DB">
        <w:rPr>
          <w:rFonts w:ascii="Times New Roman" w:hAnsi="Times New Roman" w:cs="Times New Roman"/>
          <w:color w:val="000000" w:themeColor="text1"/>
          <w:sz w:val="24"/>
          <w:szCs w:val="24"/>
        </w:rPr>
        <w:t xml:space="preserve"> </w:t>
      </w:r>
    </w:p>
    <w:p w14:paraId="1A8059B2" w14:textId="77777777" w:rsidR="00623CB2" w:rsidRPr="00EC0783" w:rsidRDefault="00623CB2" w:rsidP="00EC0783">
      <w:pPr>
        <w:tabs>
          <w:tab w:val="left" w:pos="567"/>
        </w:tabs>
        <w:spacing w:after="0" w:line="240" w:lineRule="auto"/>
        <w:jc w:val="both"/>
        <w:rPr>
          <w:rFonts w:ascii="Times New Roman" w:hAnsi="Times New Roman" w:cs="Times New Roman"/>
          <w:sz w:val="24"/>
          <w:szCs w:val="24"/>
        </w:rPr>
      </w:pPr>
    </w:p>
    <w:p w14:paraId="48FDC014" w14:textId="5C216635" w:rsidR="00EC0783" w:rsidRPr="00A07ABB" w:rsidRDefault="00A07ABB" w:rsidP="00EC0783">
      <w:pPr>
        <w:tabs>
          <w:tab w:val="left" w:pos="1260"/>
        </w:tabs>
        <w:spacing w:after="0"/>
        <w:jc w:val="center"/>
        <w:rPr>
          <w:rFonts w:ascii="Arial" w:hAnsi="Arial" w:cs="Arial"/>
          <w:b/>
          <w:color w:val="000000" w:themeColor="text1"/>
          <w:sz w:val="24"/>
          <w:szCs w:val="24"/>
          <w:u w:val="single"/>
        </w:rPr>
      </w:pPr>
      <w:r w:rsidRPr="00A07ABB">
        <w:rPr>
          <w:rFonts w:ascii="Arial" w:hAnsi="Arial" w:cs="Arial"/>
          <w:b/>
          <w:color w:val="000000" w:themeColor="text1"/>
          <w:sz w:val="24"/>
          <w:szCs w:val="24"/>
          <w:u w:val="single"/>
        </w:rPr>
        <w:t>127</w:t>
      </w:r>
      <w:r w:rsidR="008243DF" w:rsidRPr="00A07ABB">
        <w:rPr>
          <w:rFonts w:ascii="Arial" w:hAnsi="Arial" w:cs="Arial"/>
          <w:b/>
          <w:color w:val="000000" w:themeColor="text1"/>
          <w:sz w:val="24"/>
          <w:szCs w:val="24"/>
          <w:u w:val="single"/>
        </w:rPr>
        <w:t xml:space="preserve"> </w:t>
      </w:r>
      <w:r w:rsidR="00EC0783" w:rsidRPr="00A07ABB">
        <w:rPr>
          <w:rFonts w:ascii="Arial" w:hAnsi="Arial" w:cs="Arial"/>
          <w:b/>
          <w:color w:val="000000" w:themeColor="text1"/>
          <w:sz w:val="24"/>
          <w:szCs w:val="24"/>
          <w:u w:val="single"/>
        </w:rPr>
        <w:t>INFANTRY BATTALION</w:t>
      </w:r>
    </w:p>
    <w:p w14:paraId="49BEA4DE" w14:textId="77777777" w:rsidR="00EC0783" w:rsidRPr="00A07ABB" w:rsidRDefault="00EC0783" w:rsidP="00EC0783">
      <w:pPr>
        <w:tabs>
          <w:tab w:val="left" w:pos="1260"/>
        </w:tabs>
        <w:spacing w:after="0"/>
        <w:jc w:val="center"/>
        <w:rPr>
          <w:rFonts w:ascii="Arial" w:hAnsi="Arial" w:cs="Arial"/>
          <w:b/>
          <w:color w:val="000000" w:themeColor="text1"/>
          <w:sz w:val="24"/>
          <w:szCs w:val="24"/>
          <w:u w:val="single"/>
        </w:rPr>
      </w:pPr>
      <w:r w:rsidRPr="00A07ABB">
        <w:rPr>
          <w:rFonts w:ascii="Arial" w:hAnsi="Arial" w:cs="Arial"/>
          <w:b/>
          <w:color w:val="000000" w:themeColor="text1"/>
          <w:sz w:val="24"/>
          <w:szCs w:val="24"/>
          <w:u w:val="single"/>
        </w:rPr>
        <w:t>BRIEFING NOTE</w:t>
      </w:r>
    </w:p>
    <w:p w14:paraId="31C7BE2D" w14:textId="77777777" w:rsidR="00EC0783" w:rsidRPr="00A07ABB" w:rsidRDefault="00EC0783" w:rsidP="00EC0783">
      <w:pPr>
        <w:spacing w:after="0"/>
        <w:jc w:val="center"/>
        <w:rPr>
          <w:rFonts w:ascii="Arial" w:hAnsi="Arial" w:cs="Arial"/>
          <w:b/>
          <w:color w:val="000000" w:themeColor="text1"/>
          <w:sz w:val="24"/>
          <w:szCs w:val="24"/>
          <w:u w:val="single"/>
        </w:rPr>
      </w:pPr>
    </w:p>
    <w:p w14:paraId="56D7A2E8" w14:textId="77777777" w:rsidR="00C642DB" w:rsidRPr="00A07ABB" w:rsidRDefault="00C642DB" w:rsidP="00EC0783">
      <w:pPr>
        <w:spacing w:after="0"/>
        <w:jc w:val="center"/>
        <w:rPr>
          <w:rFonts w:ascii="Arial" w:hAnsi="Arial" w:cs="Arial"/>
          <w:b/>
          <w:color w:val="000000" w:themeColor="text1"/>
          <w:sz w:val="24"/>
          <w:szCs w:val="24"/>
          <w:u w:val="single"/>
        </w:rPr>
      </w:pPr>
    </w:p>
    <w:p w14:paraId="761CD0FF" w14:textId="6A409F4B" w:rsidR="002F0F09" w:rsidRPr="00352CBD" w:rsidRDefault="00B018BB" w:rsidP="00352CBD">
      <w:pPr>
        <w:spacing w:after="0" w:line="276" w:lineRule="auto"/>
        <w:jc w:val="both"/>
        <w:rPr>
          <w:rFonts w:ascii="Times New Roman" w:hAnsi="Times New Roman" w:cs="Times New Roman"/>
          <w:sz w:val="24"/>
          <w:szCs w:val="24"/>
        </w:rPr>
      </w:pPr>
      <w:r w:rsidRPr="00352CBD">
        <w:rPr>
          <w:rFonts w:ascii="Times New Roman" w:hAnsi="Times New Roman" w:cs="Times New Roman"/>
          <w:sz w:val="24"/>
          <w:szCs w:val="24"/>
        </w:rPr>
        <w:t xml:space="preserve">The </w:t>
      </w:r>
      <w:r w:rsidR="00A07ABB" w:rsidRPr="00352CBD">
        <w:rPr>
          <w:rFonts w:ascii="Times New Roman" w:hAnsi="Times New Roman" w:cs="Times New Roman"/>
          <w:sz w:val="24"/>
          <w:szCs w:val="24"/>
        </w:rPr>
        <w:t>127</w:t>
      </w:r>
      <w:r w:rsidR="008243DF" w:rsidRPr="00352CBD">
        <w:rPr>
          <w:rFonts w:ascii="Times New Roman" w:hAnsi="Times New Roman" w:cs="Times New Roman"/>
          <w:sz w:val="24"/>
          <w:szCs w:val="24"/>
        </w:rPr>
        <w:t xml:space="preserve"> </w:t>
      </w:r>
      <w:r w:rsidR="00EC0783" w:rsidRPr="00352CBD">
        <w:rPr>
          <w:rFonts w:ascii="Times New Roman" w:hAnsi="Times New Roman" w:cs="Times New Roman"/>
          <w:sz w:val="24"/>
          <w:szCs w:val="24"/>
        </w:rPr>
        <w:t>Infantry Battalion (</w:t>
      </w:r>
      <w:r w:rsidR="00A07ABB" w:rsidRPr="00326A6B">
        <w:rPr>
          <w:rFonts w:ascii="Times New Roman" w:hAnsi="Times New Roman" w:cs="Times New Roman"/>
          <w:sz w:val="24"/>
          <w:szCs w:val="24"/>
        </w:rPr>
        <w:t>127</w:t>
      </w:r>
      <w:r w:rsidR="00EC0783" w:rsidRPr="00326A6B">
        <w:rPr>
          <w:rFonts w:ascii="Times New Roman" w:hAnsi="Times New Roman" w:cs="Times New Roman"/>
          <w:sz w:val="24"/>
          <w:szCs w:val="24"/>
        </w:rPr>
        <w:t xml:space="preserve"> </w:t>
      </w:r>
      <w:r w:rsidR="009F7DAD" w:rsidRPr="00326A6B">
        <w:rPr>
          <w:rFonts w:ascii="Times New Roman" w:hAnsi="Times New Roman" w:cs="Times New Roman"/>
          <w:sz w:val="24"/>
          <w:szCs w:val="24"/>
        </w:rPr>
        <w:t>INF</w:t>
      </w:r>
      <w:r w:rsidR="00A21202" w:rsidRPr="00326A6B">
        <w:rPr>
          <w:rFonts w:ascii="Times New Roman" w:hAnsi="Times New Roman" w:cs="Times New Roman"/>
          <w:sz w:val="24"/>
          <w:szCs w:val="24"/>
        </w:rPr>
        <w:t xml:space="preserve"> BN</w:t>
      </w:r>
      <w:r w:rsidR="00EC0783" w:rsidRPr="00326A6B">
        <w:rPr>
          <w:rFonts w:ascii="Times New Roman" w:hAnsi="Times New Roman" w:cs="Times New Roman"/>
          <w:sz w:val="24"/>
          <w:szCs w:val="24"/>
        </w:rPr>
        <w:t>) will</w:t>
      </w:r>
      <w:r w:rsidR="00EC0783" w:rsidRPr="00352CBD">
        <w:rPr>
          <w:rFonts w:ascii="Times New Roman" w:hAnsi="Times New Roman" w:cs="Times New Roman"/>
          <w:sz w:val="24"/>
          <w:szCs w:val="24"/>
        </w:rPr>
        <w:t xml:space="preserve"> deploy in </w:t>
      </w:r>
      <w:r w:rsidR="00A07ABB" w:rsidRPr="00352CBD">
        <w:rPr>
          <w:rFonts w:ascii="Times New Roman" w:hAnsi="Times New Roman" w:cs="Times New Roman"/>
          <w:sz w:val="24"/>
          <w:szCs w:val="24"/>
        </w:rPr>
        <w:t>November</w:t>
      </w:r>
      <w:r w:rsidR="009F7DAD" w:rsidRPr="00352CBD">
        <w:rPr>
          <w:rFonts w:ascii="Times New Roman" w:hAnsi="Times New Roman" w:cs="Times New Roman"/>
          <w:sz w:val="24"/>
          <w:szCs w:val="24"/>
        </w:rPr>
        <w:t xml:space="preserve"> 2025</w:t>
      </w:r>
      <w:r w:rsidR="00EC0783" w:rsidRPr="00352CBD">
        <w:rPr>
          <w:rFonts w:ascii="Times New Roman" w:hAnsi="Times New Roman" w:cs="Times New Roman"/>
          <w:sz w:val="24"/>
          <w:szCs w:val="24"/>
        </w:rPr>
        <w:t xml:space="preserve"> to South Lebanon as part of UNIFIL (United Nation</w:t>
      </w:r>
      <w:r w:rsidR="00E4125E" w:rsidRPr="00352CBD">
        <w:rPr>
          <w:rFonts w:ascii="Times New Roman" w:hAnsi="Times New Roman" w:cs="Times New Roman"/>
          <w:sz w:val="24"/>
          <w:szCs w:val="24"/>
        </w:rPr>
        <w:t>s</w:t>
      </w:r>
      <w:r w:rsidR="00EC0783" w:rsidRPr="00352CBD">
        <w:rPr>
          <w:rFonts w:ascii="Times New Roman" w:hAnsi="Times New Roman" w:cs="Times New Roman"/>
          <w:sz w:val="24"/>
          <w:szCs w:val="24"/>
        </w:rPr>
        <w:t xml:space="preserve"> Interim Force in </w:t>
      </w:r>
      <w:r w:rsidR="009765AE" w:rsidRPr="00352CBD">
        <w:rPr>
          <w:rFonts w:ascii="Times New Roman" w:hAnsi="Times New Roman" w:cs="Times New Roman"/>
          <w:sz w:val="24"/>
          <w:szCs w:val="24"/>
        </w:rPr>
        <w:t xml:space="preserve">Lebanon). The Unit was formally </w:t>
      </w:r>
      <w:r w:rsidR="00EC0783" w:rsidRPr="00352CBD">
        <w:rPr>
          <w:rFonts w:ascii="Times New Roman" w:hAnsi="Times New Roman" w:cs="Times New Roman"/>
          <w:sz w:val="24"/>
          <w:szCs w:val="24"/>
        </w:rPr>
        <w:t>activated on</w:t>
      </w:r>
      <w:r w:rsidR="000E179D" w:rsidRPr="00352CBD">
        <w:rPr>
          <w:rFonts w:ascii="Times New Roman" w:hAnsi="Times New Roman" w:cs="Times New Roman"/>
          <w:sz w:val="24"/>
          <w:szCs w:val="24"/>
        </w:rPr>
        <w:t xml:space="preserve"> </w:t>
      </w:r>
      <w:r w:rsidR="00A07ABB" w:rsidRPr="00352CBD">
        <w:rPr>
          <w:rFonts w:ascii="Times New Roman" w:hAnsi="Times New Roman" w:cs="Times New Roman"/>
          <w:sz w:val="24"/>
          <w:szCs w:val="24"/>
        </w:rPr>
        <w:t>25 AUG</w:t>
      </w:r>
      <w:r w:rsidR="009F7DAD" w:rsidRPr="00352CBD">
        <w:rPr>
          <w:rFonts w:ascii="Times New Roman" w:hAnsi="Times New Roman" w:cs="Times New Roman"/>
          <w:sz w:val="24"/>
          <w:szCs w:val="24"/>
        </w:rPr>
        <w:t xml:space="preserve"> 2025</w:t>
      </w:r>
      <w:r w:rsidR="000E179D" w:rsidRPr="00352CBD">
        <w:rPr>
          <w:rFonts w:ascii="Times New Roman" w:hAnsi="Times New Roman" w:cs="Times New Roman"/>
          <w:sz w:val="24"/>
          <w:szCs w:val="24"/>
        </w:rPr>
        <w:t xml:space="preserve"> </w:t>
      </w:r>
      <w:r w:rsidR="005E6EA5" w:rsidRPr="00352CBD">
        <w:rPr>
          <w:rFonts w:ascii="Times New Roman" w:hAnsi="Times New Roman" w:cs="Times New Roman"/>
          <w:sz w:val="24"/>
          <w:szCs w:val="24"/>
        </w:rPr>
        <w:t>following completion of Phase 1 training</w:t>
      </w:r>
      <w:r w:rsidR="005448D7" w:rsidRPr="00352CBD">
        <w:rPr>
          <w:rFonts w:ascii="Times New Roman" w:hAnsi="Times New Roman" w:cs="Times New Roman"/>
          <w:sz w:val="24"/>
          <w:szCs w:val="24"/>
        </w:rPr>
        <w:t>. This marked</w:t>
      </w:r>
      <w:r w:rsidR="005E6EA5" w:rsidRPr="00352CBD">
        <w:rPr>
          <w:rFonts w:ascii="Times New Roman" w:hAnsi="Times New Roman" w:cs="Times New Roman"/>
          <w:sz w:val="24"/>
          <w:szCs w:val="24"/>
        </w:rPr>
        <w:t xml:space="preserve"> the commencement of Phase 2 training, </w:t>
      </w:r>
      <w:r w:rsidR="00EC0783" w:rsidRPr="00352CBD">
        <w:rPr>
          <w:rFonts w:ascii="Times New Roman" w:hAnsi="Times New Roman" w:cs="Times New Roman"/>
          <w:sz w:val="24"/>
          <w:szCs w:val="24"/>
        </w:rPr>
        <w:t>whe</w:t>
      </w:r>
      <w:r w:rsidR="009765AE" w:rsidRPr="00352CBD">
        <w:rPr>
          <w:rFonts w:ascii="Times New Roman" w:hAnsi="Times New Roman" w:cs="Times New Roman"/>
          <w:sz w:val="24"/>
          <w:szCs w:val="24"/>
        </w:rPr>
        <w:t>re</w:t>
      </w:r>
      <w:r w:rsidR="004F7446" w:rsidRPr="00352CBD">
        <w:rPr>
          <w:rFonts w:ascii="Times New Roman" w:hAnsi="Times New Roman" w:cs="Times New Roman"/>
          <w:sz w:val="24"/>
          <w:szCs w:val="24"/>
        </w:rPr>
        <w:t xml:space="preserve"> </w:t>
      </w:r>
      <w:r w:rsidR="00EC0783" w:rsidRPr="00352CBD">
        <w:rPr>
          <w:rFonts w:ascii="Times New Roman" w:hAnsi="Times New Roman" w:cs="Times New Roman"/>
          <w:sz w:val="24"/>
          <w:szCs w:val="24"/>
        </w:rPr>
        <w:t>personnel from across</w:t>
      </w:r>
      <w:r w:rsidRPr="00352CBD">
        <w:rPr>
          <w:rFonts w:ascii="Times New Roman" w:hAnsi="Times New Roman" w:cs="Times New Roman"/>
          <w:sz w:val="24"/>
          <w:szCs w:val="24"/>
        </w:rPr>
        <w:t xml:space="preserve"> the Defence </w:t>
      </w:r>
      <w:r w:rsidR="00E4125E" w:rsidRPr="00352CBD">
        <w:rPr>
          <w:rFonts w:ascii="Times New Roman" w:hAnsi="Times New Roman" w:cs="Times New Roman"/>
          <w:sz w:val="24"/>
          <w:szCs w:val="24"/>
        </w:rPr>
        <w:t xml:space="preserve">Forces </w:t>
      </w:r>
      <w:r w:rsidR="00A07ABB" w:rsidRPr="00352CBD">
        <w:rPr>
          <w:rFonts w:ascii="Times New Roman" w:hAnsi="Times New Roman" w:cs="Times New Roman"/>
          <w:sz w:val="24"/>
          <w:szCs w:val="24"/>
        </w:rPr>
        <w:t xml:space="preserve">reported to </w:t>
      </w:r>
      <w:r w:rsidR="009E6848" w:rsidRPr="00352CBD">
        <w:rPr>
          <w:rFonts w:ascii="Times New Roman" w:eastAsiaTheme="minorEastAsia" w:hAnsi="Times New Roman" w:cs="Times New Roman"/>
          <w:noProof/>
          <w:sz w:val="24"/>
          <w:szCs w:val="24"/>
          <w:lang w:eastAsia="en-IE"/>
        </w:rPr>
        <w:t>Custume Barracks</w:t>
      </w:r>
      <w:r w:rsidR="00A07ABB" w:rsidRPr="00352CBD">
        <w:rPr>
          <w:rFonts w:ascii="Times New Roman" w:hAnsi="Times New Roman" w:cs="Times New Roman"/>
          <w:sz w:val="24"/>
          <w:szCs w:val="24"/>
        </w:rPr>
        <w:t>, Athlone</w:t>
      </w:r>
      <w:r w:rsidR="000E179D" w:rsidRPr="00352CBD">
        <w:rPr>
          <w:rFonts w:ascii="Times New Roman" w:hAnsi="Times New Roman" w:cs="Times New Roman"/>
          <w:sz w:val="24"/>
          <w:szCs w:val="24"/>
        </w:rPr>
        <w:t>,</w:t>
      </w:r>
      <w:r w:rsidRPr="00352CBD">
        <w:rPr>
          <w:rFonts w:ascii="Times New Roman" w:hAnsi="Times New Roman" w:cs="Times New Roman"/>
          <w:sz w:val="24"/>
          <w:szCs w:val="24"/>
        </w:rPr>
        <w:t xml:space="preserve"> </w:t>
      </w:r>
      <w:r w:rsidR="005E6EA5" w:rsidRPr="00352CBD">
        <w:rPr>
          <w:rFonts w:ascii="Times New Roman" w:hAnsi="Times New Roman" w:cs="Times New Roman"/>
          <w:sz w:val="24"/>
          <w:szCs w:val="24"/>
        </w:rPr>
        <w:t xml:space="preserve">to begin </w:t>
      </w:r>
      <w:r w:rsidR="005448D7" w:rsidRPr="00352CBD">
        <w:rPr>
          <w:rFonts w:ascii="Times New Roman" w:hAnsi="Times New Roman" w:cs="Times New Roman"/>
          <w:sz w:val="24"/>
          <w:szCs w:val="24"/>
        </w:rPr>
        <w:t xml:space="preserve">administrative, logistical and tactical </w:t>
      </w:r>
      <w:r w:rsidR="005E6EA5" w:rsidRPr="00352CBD">
        <w:rPr>
          <w:rFonts w:ascii="Times New Roman" w:hAnsi="Times New Roman" w:cs="Times New Roman"/>
          <w:sz w:val="24"/>
          <w:szCs w:val="24"/>
        </w:rPr>
        <w:t xml:space="preserve">preparations for </w:t>
      </w:r>
      <w:r w:rsidR="005448D7" w:rsidRPr="00352CBD">
        <w:rPr>
          <w:rFonts w:ascii="Times New Roman" w:hAnsi="Times New Roman" w:cs="Times New Roman"/>
          <w:sz w:val="24"/>
          <w:szCs w:val="24"/>
        </w:rPr>
        <w:t xml:space="preserve">both </w:t>
      </w:r>
      <w:r w:rsidR="005E6EA5" w:rsidRPr="00352CBD">
        <w:rPr>
          <w:rFonts w:ascii="Times New Roman" w:hAnsi="Times New Roman" w:cs="Times New Roman"/>
          <w:sz w:val="24"/>
          <w:szCs w:val="24"/>
        </w:rPr>
        <w:t>Phase 3 training and overseas deployment</w:t>
      </w:r>
      <w:r w:rsidR="005448D7" w:rsidRPr="00352CBD">
        <w:rPr>
          <w:rFonts w:ascii="Times New Roman" w:hAnsi="Times New Roman" w:cs="Times New Roman"/>
          <w:sz w:val="24"/>
          <w:szCs w:val="24"/>
        </w:rPr>
        <w:t xml:space="preserve"> to Lebanon</w:t>
      </w:r>
      <w:r w:rsidR="005E6EA5" w:rsidRPr="00352CBD">
        <w:rPr>
          <w:rFonts w:ascii="Times New Roman" w:hAnsi="Times New Roman" w:cs="Times New Roman"/>
          <w:sz w:val="24"/>
          <w:szCs w:val="24"/>
        </w:rPr>
        <w:t>.</w:t>
      </w:r>
      <w:r w:rsidR="006667C3" w:rsidRPr="00352CBD">
        <w:rPr>
          <w:rFonts w:ascii="Times New Roman" w:hAnsi="Times New Roman" w:cs="Times New Roman"/>
          <w:sz w:val="24"/>
          <w:szCs w:val="24"/>
        </w:rPr>
        <w:t xml:space="preserve"> Phase 3 training</w:t>
      </w:r>
      <w:r w:rsidR="00316D8F" w:rsidRPr="00352CBD">
        <w:rPr>
          <w:rFonts w:ascii="Times New Roman" w:hAnsi="Times New Roman" w:cs="Times New Roman"/>
          <w:sz w:val="24"/>
          <w:szCs w:val="24"/>
        </w:rPr>
        <w:t>,</w:t>
      </w:r>
      <w:r w:rsidR="00037049" w:rsidRPr="00352CBD">
        <w:rPr>
          <w:rFonts w:ascii="Times New Roman" w:hAnsi="Times New Roman" w:cs="Times New Roman"/>
          <w:sz w:val="24"/>
          <w:szCs w:val="24"/>
        </w:rPr>
        <w:t xml:space="preserve"> commenced</w:t>
      </w:r>
      <w:r w:rsidR="006667C3" w:rsidRPr="00352CBD">
        <w:rPr>
          <w:rFonts w:ascii="Times New Roman" w:hAnsi="Times New Roman" w:cs="Times New Roman"/>
          <w:sz w:val="24"/>
          <w:szCs w:val="24"/>
        </w:rPr>
        <w:t xml:space="preserve"> in</w:t>
      </w:r>
      <w:r w:rsidR="00D40A93" w:rsidRPr="00352CBD">
        <w:rPr>
          <w:rFonts w:ascii="Times New Roman" w:hAnsi="Times New Roman" w:cs="Times New Roman"/>
          <w:sz w:val="24"/>
          <w:szCs w:val="24"/>
        </w:rPr>
        <w:t xml:space="preserve"> </w:t>
      </w:r>
      <w:proofErr w:type="spellStart"/>
      <w:r w:rsidR="00D40A93" w:rsidRPr="00352CBD">
        <w:rPr>
          <w:rFonts w:ascii="Times New Roman" w:hAnsi="Times New Roman" w:cs="Times New Roman"/>
          <w:sz w:val="24"/>
          <w:szCs w:val="24"/>
        </w:rPr>
        <w:t>Coolmoney</w:t>
      </w:r>
      <w:proofErr w:type="spellEnd"/>
      <w:r w:rsidR="00D40A93" w:rsidRPr="00352CBD">
        <w:rPr>
          <w:rFonts w:ascii="Times New Roman" w:hAnsi="Times New Roman" w:cs="Times New Roman"/>
          <w:sz w:val="24"/>
          <w:szCs w:val="24"/>
        </w:rPr>
        <w:t xml:space="preserve"> Camp, Glen of Imaal in Co. </w:t>
      </w:r>
      <w:r w:rsidR="006667C3" w:rsidRPr="00352CBD">
        <w:rPr>
          <w:rFonts w:ascii="Times New Roman" w:hAnsi="Times New Roman" w:cs="Times New Roman"/>
          <w:sz w:val="24"/>
          <w:szCs w:val="24"/>
        </w:rPr>
        <w:t>Wicklow</w:t>
      </w:r>
      <w:r w:rsidR="00D40A93" w:rsidRPr="00352CBD">
        <w:rPr>
          <w:rFonts w:ascii="Times New Roman" w:hAnsi="Times New Roman" w:cs="Times New Roman"/>
          <w:sz w:val="24"/>
          <w:szCs w:val="24"/>
        </w:rPr>
        <w:t>,</w:t>
      </w:r>
      <w:r w:rsidR="006667C3" w:rsidRPr="00352CBD">
        <w:rPr>
          <w:rFonts w:ascii="Times New Roman" w:hAnsi="Times New Roman" w:cs="Times New Roman"/>
          <w:sz w:val="24"/>
          <w:szCs w:val="24"/>
        </w:rPr>
        <w:t xml:space="preserve"> on </w:t>
      </w:r>
      <w:r w:rsidR="00E4125E" w:rsidRPr="00352CBD">
        <w:rPr>
          <w:rFonts w:ascii="Times New Roman" w:hAnsi="Times New Roman" w:cs="Times New Roman"/>
          <w:sz w:val="24"/>
          <w:szCs w:val="24"/>
        </w:rPr>
        <w:t xml:space="preserve">the </w:t>
      </w:r>
      <w:r w:rsidR="00A07ABB" w:rsidRPr="00352CBD">
        <w:rPr>
          <w:rFonts w:ascii="Times New Roman" w:hAnsi="Times New Roman" w:cs="Times New Roman"/>
          <w:sz w:val="24"/>
          <w:szCs w:val="24"/>
        </w:rPr>
        <w:t>13 OCT</w:t>
      </w:r>
      <w:r w:rsidR="009F7DAD" w:rsidRPr="00352CBD">
        <w:rPr>
          <w:rFonts w:ascii="Times New Roman" w:hAnsi="Times New Roman" w:cs="Times New Roman"/>
          <w:sz w:val="24"/>
          <w:szCs w:val="24"/>
        </w:rPr>
        <w:t xml:space="preserve"> 2025</w:t>
      </w:r>
      <w:r w:rsidR="00037049" w:rsidRPr="00352CBD">
        <w:rPr>
          <w:rFonts w:ascii="Times New Roman" w:hAnsi="Times New Roman" w:cs="Times New Roman"/>
          <w:sz w:val="24"/>
          <w:szCs w:val="24"/>
        </w:rPr>
        <w:t xml:space="preserve"> and ensured personnel were</w:t>
      </w:r>
      <w:r w:rsidR="006667C3" w:rsidRPr="00352CBD">
        <w:rPr>
          <w:rFonts w:ascii="Times New Roman" w:hAnsi="Times New Roman" w:cs="Times New Roman"/>
          <w:sz w:val="24"/>
          <w:szCs w:val="24"/>
        </w:rPr>
        <w:t xml:space="preserve"> fully prepared to </w:t>
      </w:r>
      <w:r w:rsidR="00BB0A40" w:rsidRPr="00352CBD">
        <w:rPr>
          <w:rFonts w:ascii="Times New Roman" w:hAnsi="Times New Roman" w:cs="Times New Roman"/>
          <w:sz w:val="24"/>
          <w:szCs w:val="24"/>
        </w:rPr>
        <w:t>participate in Chapter 6 Peace Support Operations</w:t>
      </w:r>
      <w:r w:rsidR="00E1426F">
        <w:rPr>
          <w:rFonts w:ascii="Times New Roman" w:hAnsi="Times New Roman" w:cs="Times New Roman"/>
          <w:sz w:val="24"/>
          <w:szCs w:val="24"/>
        </w:rPr>
        <w:t>,</w:t>
      </w:r>
      <w:r w:rsidR="00BB0A40" w:rsidRPr="00352CBD">
        <w:rPr>
          <w:rFonts w:ascii="Times New Roman" w:hAnsi="Times New Roman" w:cs="Times New Roman"/>
          <w:sz w:val="24"/>
          <w:szCs w:val="24"/>
        </w:rPr>
        <w:t xml:space="preserve"> and </w:t>
      </w:r>
      <w:r w:rsidR="006667C3" w:rsidRPr="00352CBD">
        <w:rPr>
          <w:rFonts w:ascii="Times New Roman" w:hAnsi="Times New Roman" w:cs="Times New Roman"/>
          <w:sz w:val="24"/>
          <w:szCs w:val="24"/>
        </w:rPr>
        <w:t>execute their allocated tasks in the mission area</w:t>
      </w:r>
      <w:r w:rsidR="00BB0A40" w:rsidRPr="00352CBD">
        <w:rPr>
          <w:rFonts w:ascii="Times New Roman" w:hAnsi="Times New Roman" w:cs="Times New Roman"/>
          <w:sz w:val="24"/>
          <w:szCs w:val="24"/>
        </w:rPr>
        <w:t xml:space="preserve"> in accordance with </w:t>
      </w:r>
      <w:r w:rsidR="002F0F09" w:rsidRPr="00352CBD">
        <w:rPr>
          <w:rFonts w:ascii="Times New Roman" w:hAnsi="Times New Roman" w:cs="Times New Roman"/>
          <w:sz w:val="24"/>
          <w:szCs w:val="24"/>
        </w:rPr>
        <w:t xml:space="preserve">United Nations Security Council Resolution (UNSCR) 1701 (2006) and UNSCR </w:t>
      </w:r>
      <w:r w:rsidR="002F0F09" w:rsidRPr="0028340C">
        <w:rPr>
          <w:rFonts w:ascii="Times New Roman" w:hAnsi="Times New Roman" w:cs="Times New Roman"/>
          <w:sz w:val="24"/>
          <w:szCs w:val="24"/>
        </w:rPr>
        <w:t>2749 (2024).</w:t>
      </w:r>
      <w:r w:rsidR="002F0F09" w:rsidRPr="00352CBD">
        <w:rPr>
          <w:rFonts w:ascii="Times New Roman" w:hAnsi="Times New Roman" w:cs="Times New Roman"/>
          <w:sz w:val="24"/>
          <w:szCs w:val="24"/>
        </w:rPr>
        <w:t xml:space="preserve">      </w:t>
      </w:r>
    </w:p>
    <w:p w14:paraId="4E0D3FAC" w14:textId="4CD40969" w:rsidR="005E6EA5" w:rsidRPr="00352CBD" w:rsidRDefault="005E6EA5" w:rsidP="00352CBD">
      <w:pPr>
        <w:spacing w:after="0" w:line="276" w:lineRule="auto"/>
        <w:jc w:val="both"/>
        <w:rPr>
          <w:rFonts w:ascii="Times New Roman" w:hAnsi="Times New Roman" w:cs="Times New Roman"/>
          <w:sz w:val="24"/>
          <w:szCs w:val="24"/>
        </w:rPr>
      </w:pPr>
    </w:p>
    <w:p w14:paraId="6D508F4F" w14:textId="132ECE3C" w:rsidR="006545FE" w:rsidRPr="00352CBD" w:rsidRDefault="0098255A" w:rsidP="00352CBD">
      <w:pPr>
        <w:spacing w:after="0" w:line="276" w:lineRule="auto"/>
        <w:jc w:val="both"/>
        <w:rPr>
          <w:rFonts w:ascii="Times New Roman" w:hAnsi="Times New Roman" w:cs="Times New Roman"/>
          <w:sz w:val="24"/>
          <w:szCs w:val="24"/>
        </w:rPr>
      </w:pPr>
      <w:r w:rsidRPr="00326A6B">
        <w:rPr>
          <w:rFonts w:ascii="Times New Roman" w:hAnsi="Times New Roman" w:cs="Times New Roman"/>
          <w:sz w:val="24"/>
          <w:szCs w:val="24"/>
        </w:rPr>
        <w:t>127</w:t>
      </w:r>
      <w:r w:rsidR="00883F19" w:rsidRPr="00326A6B">
        <w:rPr>
          <w:rFonts w:ascii="Times New Roman" w:hAnsi="Times New Roman" w:cs="Times New Roman"/>
          <w:sz w:val="24"/>
          <w:szCs w:val="24"/>
        </w:rPr>
        <w:t xml:space="preserve"> </w:t>
      </w:r>
      <w:r w:rsidR="00A21202" w:rsidRPr="00326A6B">
        <w:rPr>
          <w:rFonts w:ascii="Times New Roman" w:hAnsi="Times New Roman" w:cs="Times New Roman"/>
          <w:sz w:val="24"/>
          <w:szCs w:val="24"/>
        </w:rPr>
        <w:t>INF BN</w:t>
      </w:r>
      <w:r w:rsidR="00883F19" w:rsidRPr="00352CBD">
        <w:rPr>
          <w:rFonts w:ascii="Times New Roman" w:hAnsi="Times New Roman" w:cs="Times New Roman"/>
          <w:sz w:val="24"/>
          <w:szCs w:val="24"/>
        </w:rPr>
        <w:t xml:space="preserve"> will deploy to the </w:t>
      </w:r>
      <w:r w:rsidR="006667C3" w:rsidRPr="00352CBD">
        <w:rPr>
          <w:rFonts w:ascii="Times New Roman" w:hAnsi="Times New Roman" w:cs="Times New Roman"/>
          <w:sz w:val="24"/>
          <w:szCs w:val="24"/>
        </w:rPr>
        <w:t xml:space="preserve">UNIFIL area </w:t>
      </w:r>
      <w:r w:rsidR="009F7DAD" w:rsidRPr="00352CBD">
        <w:rPr>
          <w:rFonts w:ascii="Times New Roman" w:hAnsi="Times New Roman" w:cs="Times New Roman"/>
          <w:sz w:val="24"/>
          <w:szCs w:val="24"/>
        </w:rPr>
        <w:t>in three (3</w:t>
      </w:r>
      <w:r w:rsidR="005E6EA5" w:rsidRPr="00352CBD">
        <w:rPr>
          <w:rFonts w:ascii="Times New Roman" w:hAnsi="Times New Roman" w:cs="Times New Roman"/>
          <w:sz w:val="24"/>
          <w:szCs w:val="24"/>
        </w:rPr>
        <w:t>) Chalks</w:t>
      </w:r>
      <w:r w:rsidR="000C0C1E" w:rsidRPr="00352CBD">
        <w:rPr>
          <w:rFonts w:ascii="Times New Roman" w:hAnsi="Times New Roman" w:cs="Times New Roman"/>
          <w:sz w:val="24"/>
          <w:szCs w:val="24"/>
        </w:rPr>
        <w:t xml:space="preserve"> to Lebanon</w:t>
      </w:r>
      <w:r w:rsidR="005448D7" w:rsidRPr="00352CBD">
        <w:rPr>
          <w:rFonts w:ascii="Times New Roman" w:hAnsi="Times New Roman" w:cs="Times New Roman"/>
          <w:sz w:val="24"/>
          <w:szCs w:val="24"/>
        </w:rPr>
        <w:t xml:space="preserve"> </w:t>
      </w:r>
      <w:r w:rsidRPr="00352CBD">
        <w:rPr>
          <w:rFonts w:ascii="Times New Roman" w:hAnsi="Times New Roman" w:cs="Times New Roman"/>
          <w:sz w:val="24"/>
          <w:szCs w:val="24"/>
        </w:rPr>
        <w:t>throughout November</w:t>
      </w:r>
      <w:r w:rsidR="002F0F09" w:rsidRPr="00352CBD">
        <w:rPr>
          <w:rFonts w:ascii="Times New Roman" w:hAnsi="Times New Roman" w:cs="Times New Roman"/>
          <w:sz w:val="24"/>
          <w:szCs w:val="24"/>
        </w:rPr>
        <w:t>.</w:t>
      </w:r>
    </w:p>
    <w:p w14:paraId="4696C422" w14:textId="77777777" w:rsidR="00B018BB" w:rsidRPr="00352CBD" w:rsidRDefault="00B018BB" w:rsidP="00352CBD">
      <w:pPr>
        <w:spacing w:after="0" w:line="276" w:lineRule="auto"/>
        <w:jc w:val="both"/>
        <w:rPr>
          <w:rFonts w:ascii="Times New Roman" w:hAnsi="Times New Roman" w:cs="Times New Roman"/>
          <w:sz w:val="24"/>
          <w:szCs w:val="24"/>
        </w:rPr>
      </w:pPr>
    </w:p>
    <w:p w14:paraId="0BDC8E8D" w14:textId="77777777" w:rsidR="00352CBD" w:rsidRDefault="002F0F09" w:rsidP="00352CBD">
      <w:pPr>
        <w:spacing w:after="0" w:line="276" w:lineRule="auto"/>
        <w:jc w:val="both"/>
        <w:rPr>
          <w:rFonts w:ascii="Times New Roman" w:hAnsi="Times New Roman" w:cs="Times New Roman"/>
          <w:sz w:val="24"/>
          <w:szCs w:val="24"/>
        </w:rPr>
      </w:pPr>
      <w:r w:rsidRPr="00352CBD">
        <w:rPr>
          <w:rFonts w:ascii="Times New Roman" w:hAnsi="Times New Roman" w:cs="Times New Roman"/>
          <w:sz w:val="24"/>
          <w:szCs w:val="24"/>
        </w:rPr>
        <w:t xml:space="preserve">On </w:t>
      </w:r>
      <w:r w:rsidR="00E931E9" w:rsidRPr="00352CBD">
        <w:rPr>
          <w:rFonts w:ascii="Times New Roman" w:hAnsi="Times New Roman" w:cs="Times New Roman"/>
          <w:sz w:val="24"/>
          <w:szCs w:val="24"/>
        </w:rPr>
        <w:t>deployment,</w:t>
      </w:r>
      <w:r w:rsidRPr="00352CBD">
        <w:rPr>
          <w:rFonts w:ascii="Times New Roman" w:hAnsi="Times New Roman" w:cs="Times New Roman"/>
          <w:sz w:val="24"/>
          <w:szCs w:val="24"/>
        </w:rPr>
        <w:t xml:space="preserve"> </w:t>
      </w:r>
      <w:r w:rsidR="0098255A" w:rsidRPr="00352CBD">
        <w:rPr>
          <w:rFonts w:ascii="Times New Roman" w:hAnsi="Times New Roman" w:cs="Times New Roman"/>
          <w:sz w:val="24"/>
          <w:szCs w:val="24"/>
        </w:rPr>
        <w:t>127</w:t>
      </w:r>
      <w:r w:rsidR="00A21202" w:rsidRPr="00352CBD">
        <w:rPr>
          <w:rFonts w:ascii="Times New Roman" w:hAnsi="Times New Roman" w:cs="Times New Roman"/>
          <w:sz w:val="24"/>
          <w:szCs w:val="24"/>
        </w:rPr>
        <w:t xml:space="preserve"> INF BN</w:t>
      </w:r>
      <w:r w:rsidR="00145E82" w:rsidRPr="00352CBD">
        <w:rPr>
          <w:rFonts w:ascii="Times New Roman" w:hAnsi="Times New Roman" w:cs="Times New Roman"/>
          <w:sz w:val="24"/>
          <w:szCs w:val="24"/>
        </w:rPr>
        <w:t xml:space="preserve"> will commence operations as part of a multinational </w:t>
      </w:r>
      <w:r w:rsidR="00393E8E" w:rsidRPr="00352CBD">
        <w:rPr>
          <w:rFonts w:ascii="Times New Roman" w:hAnsi="Times New Roman" w:cs="Times New Roman"/>
          <w:sz w:val="24"/>
          <w:szCs w:val="24"/>
        </w:rPr>
        <w:t>B</w:t>
      </w:r>
      <w:r w:rsidR="00145E82" w:rsidRPr="00352CBD">
        <w:rPr>
          <w:rFonts w:ascii="Times New Roman" w:hAnsi="Times New Roman" w:cs="Times New Roman"/>
          <w:sz w:val="24"/>
          <w:szCs w:val="24"/>
        </w:rPr>
        <w:t xml:space="preserve">attalion, comprising of Irish, Maltese, Polish and Hungarian personnel, collectively referred to as IRISHPOLBATT. </w:t>
      </w:r>
    </w:p>
    <w:p w14:paraId="2032DD01" w14:textId="77777777" w:rsidR="00352CBD" w:rsidRDefault="00352CBD" w:rsidP="00352CBD">
      <w:pPr>
        <w:spacing w:after="0" w:line="276" w:lineRule="auto"/>
        <w:jc w:val="both"/>
        <w:rPr>
          <w:rFonts w:ascii="Times New Roman" w:hAnsi="Times New Roman" w:cs="Times New Roman"/>
          <w:sz w:val="24"/>
          <w:szCs w:val="24"/>
        </w:rPr>
      </w:pPr>
    </w:p>
    <w:p w14:paraId="27815FE2" w14:textId="5544764F" w:rsidR="009E6848" w:rsidRPr="00352CBD" w:rsidRDefault="00EC0783" w:rsidP="00352CBD">
      <w:pPr>
        <w:pStyle w:val="ListParagraph"/>
        <w:numPr>
          <w:ilvl w:val="0"/>
          <w:numId w:val="8"/>
        </w:numPr>
        <w:spacing w:line="276" w:lineRule="auto"/>
        <w:ind w:left="-3"/>
        <w:jc w:val="both"/>
      </w:pPr>
      <w:r w:rsidRPr="00352CBD">
        <w:rPr>
          <w:b/>
          <w:bCs/>
          <w:u w:val="single"/>
        </w:rPr>
        <w:t>Stats &amp; Figures</w:t>
      </w:r>
    </w:p>
    <w:p w14:paraId="192A29BA" w14:textId="2C9E1C9B" w:rsidR="00F52CFC" w:rsidRPr="00352CBD" w:rsidRDefault="00EC0783" w:rsidP="00352CBD">
      <w:pPr>
        <w:pStyle w:val="ListParagraph"/>
        <w:numPr>
          <w:ilvl w:val="0"/>
          <w:numId w:val="9"/>
        </w:numPr>
        <w:spacing w:line="276" w:lineRule="auto"/>
        <w:jc w:val="both"/>
        <w:rPr>
          <w:lang w:val="en-IE"/>
        </w:rPr>
      </w:pPr>
      <w:r w:rsidRPr="00352CBD">
        <w:t xml:space="preserve">The </w:t>
      </w:r>
      <w:r w:rsidR="00E931E9" w:rsidRPr="00352CBD">
        <w:t xml:space="preserve">establishment of the </w:t>
      </w:r>
      <w:r w:rsidR="00E931E9" w:rsidRPr="00326A6B">
        <w:t>127</w:t>
      </w:r>
      <w:r w:rsidR="002F0F09" w:rsidRPr="00326A6B">
        <w:t xml:space="preserve"> INF BN is</w:t>
      </w:r>
      <w:r w:rsidR="002F0F09" w:rsidRPr="00352CBD">
        <w:t xml:space="preserve"> 379 </w:t>
      </w:r>
      <w:proofErr w:type="spellStart"/>
      <w:r w:rsidR="002F0F09" w:rsidRPr="00352CBD">
        <w:t>Pers</w:t>
      </w:r>
      <w:proofErr w:type="spellEnd"/>
      <w:r w:rsidR="002F0F09" w:rsidRPr="00352CBD">
        <w:t xml:space="preserve"> which includes </w:t>
      </w:r>
      <w:r w:rsidR="0028340C">
        <w:t>9</w:t>
      </w:r>
      <w:r w:rsidR="00024E01" w:rsidRPr="00352CBD">
        <w:t xml:space="preserve"> </w:t>
      </w:r>
      <w:r w:rsidR="00316D8F" w:rsidRPr="00352CBD">
        <w:t>personnel from the Armed Forces of Malta</w:t>
      </w:r>
      <w:r w:rsidR="002F0F09" w:rsidRPr="00352CBD">
        <w:t>.</w:t>
      </w:r>
      <w:r w:rsidR="009E6848" w:rsidRPr="00352CBD">
        <w:rPr>
          <w:lang w:val="en-IE"/>
        </w:rPr>
        <w:t xml:space="preserve"> (Unit strength is at 3</w:t>
      </w:r>
      <w:r w:rsidR="0028340C">
        <w:rPr>
          <w:lang w:val="en-IE"/>
        </w:rPr>
        <w:t>50</w:t>
      </w:r>
      <w:r w:rsidR="009E6848" w:rsidRPr="00352CBD">
        <w:rPr>
          <w:lang w:val="en-IE"/>
        </w:rPr>
        <w:t>, as at 09 OCT 25).</w:t>
      </w:r>
    </w:p>
    <w:p w14:paraId="77193CAA" w14:textId="2A2FE9DD" w:rsidR="00515F77" w:rsidRPr="00352CBD" w:rsidRDefault="00E931E9" w:rsidP="00352CBD">
      <w:pPr>
        <w:pStyle w:val="ListParagraph"/>
        <w:numPr>
          <w:ilvl w:val="0"/>
          <w:numId w:val="9"/>
        </w:numPr>
        <w:spacing w:line="276" w:lineRule="auto"/>
        <w:jc w:val="both"/>
      </w:pPr>
      <w:r w:rsidRPr="00352CBD">
        <w:t>20</w:t>
      </w:r>
      <w:r w:rsidR="00EC0783" w:rsidRPr="00352CBD">
        <w:t xml:space="preserve"> females</w:t>
      </w:r>
      <w:r w:rsidR="00000CEB" w:rsidRPr="00352CBD">
        <w:t xml:space="preserve"> </w:t>
      </w:r>
      <w:r w:rsidR="00EC0783" w:rsidRPr="00352CBD">
        <w:t>will deploy</w:t>
      </w:r>
      <w:r w:rsidR="00F52CFC" w:rsidRPr="00352CBD">
        <w:t xml:space="preserve"> with the </w:t>
      </w:r>
      <w:r w:rsidRPr="00352CBD">
        <w:t>127</w:t>
      </w:r>
      <w:r w:rsidR="00A21202" w:rsidRPr="00352CBD">
        <w:t xml:space="preserve"> INF</w:t>
      </w:r>
      <w:r w:rsidR="00F032C4" w:rsidRPr="00352CBD">
        <w:t xml:space="preserve"> </w:t>
      </w:r>
      <w:r w:rsidR="00FE1A1A" w:rsidRPr="00352CBD">
        <w:t>B</w:t>
      </w:r>
      <w:r w:rsidR="00326A6B">
        <w:t>N</w:t>
      </w:r>
      <w:r w:rsidR="00EC0783" w:rsidRPr="00352CBD">
        <w:t>.</w:t>
      </w:r>
      <w:r w:rsidRPr="00352CBD">
        <w:t xml:space="preserve"> 17 DF &amp; three (3</w:t>
      </w:r>
      <w:r w:rsidR="00000CEB" w:rsidRPr="00352CBD">
        <w:t>) AFM</w:t>
      </w:r>
      <w:r w:rsidR="00A21202" w:rsidRPr="00352CBD">
        <w:t xml:space="preserve">. </w:t>
      </w:r>
    </w:p>
    <w:p w14:paraId="79B7E21D" w14:textId="05154876" w:rsidR="00EC0783" w:rsidRPr="00352CBD" w:rsidRDefault="009E6848" w:rsidP="00352CBD">
      <w:pPr>
        <w:pStyle w:val="ListParagraph"/>
        <w:numPr>
          <w:ilvl w:val="0"/>
          <w:numId w:val="9"/>
        </w:numPr>
        <w:spacing w:line="276" w:lineRule="auto"/>
        <w:jc w:val="both"/>
        <w:rPr>
          <w:lang w:val="en-IE"/>
        </w:rPr>
      </w:pPr>
      <w:r w:rsidRPr="00352CBD">
        <w:t>3</w:t>
      </w:r>
      <w:r w:rsidR="0028340C">
        <w:t>1</w:t>
      </w:r>
      <w:r w:rsidR="00515F77" w:rsidRPr="00352CBD">
        <w:t xml:space="preserve"> personnel</w:t>
      </w:r>
      <w:r w:rsidRPr="00352CBD">
        <w:t xml:space="preserve"> are travelling from Westmeath</w:t>
      </w:r>
      <w:r w:rsidR="00A21202" w:rsidRPr="00352CBD">
        <w:t>.</w:t>
      </w:r>
    </w:p>
    <w:p w14:paraId="71903EAC" w14:textId="5EDCABA2" w:rsidR="00984DE7" w:rsidRPr="00352CBD" w:rsidRDefault="009E6848" w:rsidP="00352CBD">
      <w:pPr>
        <w:pStyle w:val="ListParagraph"/>
        <w:numPr>
          <w:ilvl w:val="0"/>
          <w:numId w:val="9"/>
        </w:numPr>
        <w:spacing w:line="276" w:lineRule="auto"/>
        <w:jc w:val="both"/>
      </w:pPr>
      <w:r w:rsidRPr="00326A6B">
        <w:t>134</w:t>
      </w:r>
      <w:r w:rsidR="00515F77" w:rsidRPr="00326A6B">
        <w:t xml:space="preserve"> </w:t>
      </w:r>
      <w:r w:rsidR="00EC0783" w:rsidRPr="00326A6B">
        <w:t>p</w:t>
      </w:r>
      <w:r w:rsidR="00EC0783" w:rsidRPr="00352CBD">
        <w:t>ersonnel will be travelling overseas in an operational capacity with the Defence Forces for the first time.</w:t>
      </w:r>
    </w:p>
    <w:p w14:paraId="094F2496" w14:textId="6F05680E" w:rsidR="00A21202" w:rsidRPr="00352CBD" w:rsidRDefault="00984DE7" w:rsidP="00352CBD">
      <w:pPr>
        <w:pStyle w:val="ListParagraph"/>
        <w:numPr>
          <w:ilvl w:val="0"/>
          <w:numId w:val="9"/>
        </w:numPr>
        <w:spacing w:line="276" w:lineRule="auto"/>
        <w:jc w:val="both"/>
      </w:pPr>
      <w:r w:rsidRPr="00352CBD">
        <w:t>P</w:t>
      </w:r>
      <w:r w:rsidR="00FF69B4" w:rsidRPr="00352CBD">
        <w:t xml:space="preserve">ersonnel travelling with the </w:t>
      </w:r>
      <w:r w:rsidR="00E931E9" w:rsidRPr="00326A6B">
        <w:t xml:space="preserve">127 </w:t>
      </w:r>
      <w:r w:rsidR="00A21202" w:rsidRPr="00326A6B">
        <w:t>INF BN</w:t>
      </w:r>
      <w:r w:rsidRPr="00352CBD">
        <w:t xml:space="preserve"> represent </w:t>
      </w:r>
      <w:r w:rsidR="00E931E9" w:rsidRPr="00352CBD">
        <w:t>30</w:t>
      </w:r>
      <w:r w:rsidR="00035775" w:rsidRPr="00352CBD">
        <w:t xml:space="preserve"> counties across Ireland</w:t>
      </w:r>
      <w:r w:rsidR="00E1426F">
        <w:t xml:space="preserve">, </w:t>
      </w:r>
      <w:r w:rsidR="009E6848" w:rsidRPr="00352CBD">
        <w:t>the biggest contributor being</w:t>
      </w:r>
      <w:r w:rsidR="00E931E9" w:rsidRPr="00352CBD">
        <w:t xml:space="preserve"> Dublin</w:t>
      </w:r>
      <w:r w:rsidR="009E6848" w:rsidRPr="00352CBD">
        <w:t xml:space="preserve"> (47 </w:t>
      </w:r>
      <w:proofErr w:type="spellStart"/>
      <w:r w:rsidR="009E6848" w:rsidRPr="00352CBD">
        <w:t>pers</w:t>
      </w:r>
      <w:proofErr w:type="spellEnd"/>
      <w:r w:rsidR="009E6848" w:rsidRPr="00352CBD">
        <w:t>)</w:t>
      </w:r>
      <w:r w:rsidR="001F2AB1" w:rsidRPr="00352CBD">
        <w:t>.</w:t>
      </w:r>
    </w:p>
    <w:p w14:paraId="1D55DF62" w14:textId="77777777" w:rsidR="00515F77" w:rsidRPr="00352CBD" w:rsidRDefault="00515F77" w:rsidP="00352CBD">
      <w:pPr>
        <w:spacing w:after="0" w:line="276" w:lineRule="auto"/>
        <w:jc w:val="both"/>
        <w:rPr>
          <w:rFonts w:ascii="Times New Roman" w:hAnsi="Times New Roman" w:cs="Times New Roman"/>
          <w:sz w:val="24"/>
          <w:szCs w:val="24"/>
        </w:rPr>
      </w:pPr>
    </w:p>
    <w:p w14:paraId="795D5E18" w14:textId="3C462685" w:rsidR="00352CBD" w:rsidRPr="00352CBD" w:rsidRDefault="00D82787" w:rsidP="00352CBD">
      <w:pPr>
        <w:pStyle w:val="ListParagraph"/>
        <w:numPr>
          <w:ilvl w:val="0"/>
          <w:numId w:val="8"/>
        </w:numPr>
        <w:spacing w:line="276" w:lineRule="auto"/>
        <w:ind w:left="-3"/>
        <w:jc w:val="both"/>
        <w:rPr>
          <w:b/>
          <w:u w:val="single"/>
        </w:rPr>
      </w:pPr>
      <w:r w:rsidRPr="00352CBD">
        <w:rPr>
          <w:b/>
          <w:u w:val="single"/>
        </w:rPr>
        <w:t xml:space="preserve">Officer Commanding </w:t>
      </w:r>
      <w:r w:rsidR="009F7DAD" w:rsidRPr="00352CBD">
        <w:rPr>
          <w:b/>
          <w:u w:val="single"/>
        </w:rPr>
        <w:t>12</w:t>
      </w:r>
      <w:r w:rsidR="00E1426F">
        <w:rPr>
          <w:b/>
          <w:u w:val="single"/>
        </w:rPr>
        <w:t>7</w:t>
      </w:r>
      <w:r w:rsidR="00A21202" w:rsidRPr="00352CBD">
        <w:rPr>
          <w:b/>
          <w:u w:val="single"/>
        </w:rPr>
        <w:t xml:space="preserve"> INF BN</w:t>
      </w:r>
    </w:p>
    <w:p w14:paraId="11F0924C" w14:textId="283E3BCE" w:rsidR="00E931E9" w:rsidRPr="00352CBD" w:rsidRDefault="00E931E9" w:rsidP="00352CBD">
      <w:pPr>
        <w:spacing w:after="0" w:line="276" w:lineRule="auto"/>
        <w:jc w:val="both"/>
        <w:rPr>
          <w:b/>
          <w:u w:val="single"/>
        </w:rPr>
      </w:pPr>
      <w:r w:rsidRPr="00352CBD">
        <w:rPr>
          <w:rFonts w:ascii="Times New Roman" w:hAnsi="Times New Roman" w:cs="Times New Roman"/>
          <w:sz w:val="24"/>
          <w:szCs w:val="24"/>
        </w:rPr>
        <w:t xml:space="preserve">Lieutenant Colonel Mark Lennon is the Commanding Officer of the </w:t>
      </w:r>
      <w:r w:rsidRPr="00326A6B">
        <w:rPr>
          <w:rFonts w:ascii="Times New Roman" w:eastAsia="Times New Roman" w:hAnsi="Times New Roman" w:cs="Times New Roman"/>
          <w:sz w:val="24"/>
          <w:szCs w:val="24"/>
          <w:lang w:val="x-none" w:eastAsia="en-GB"/>
        </w:rPr>
        <w:t>12</w:t>
      </w:r>
      <w:r w:rsidR="00326A6B">
        <w:rPr>
          <w:rFonts w:ascii="Times New Roman" w:eastAsia="Times New Roman" w:hAnsi="Times New Roman" w:cs="Times New Roman"/>
          <w:sz w:val="24"/>
          <w:szCs w:val="24"/>
          <w:lang w:val="x-none" w:eastAsia="en-GB"/>
        </w:rPr>
        <w:t>7</w:t>
      </w:r>
      <w:r w:rsidRPr="00326A6B">
        <w:rPr>
          <w:rFonts w:ascii="Times New Roman" w:eastAsia="Times New Roman" w:hAnsi="Times New Roman" w:cs="Times New Roman"/>
          <w:sz w:val="24"/>
          <w:szCs w:val="24"/>
          <w:lang w:val="x-none" w:eastAsia="en-GB"/>
        </w:rPr>
        <w:t xml:space="preserve"> I</w:t>
      </w:r>
      <w:r w:rsidR="00326A6B">
        <w:rPr>
          <w:rFonts w:ascii="Times New Roman" w:eastAsia="Times New Roman" w:hAnsi="Times New Roman" w:cs="Times New Roman"/>
          <w:sz w:val="24"/>
          <w:szCs w:val="24"/>
          <w:lang w:val="x-none" w:eastAsia="en-GB"/>
        </w:rPr>
        <w:t>NF BN</w:t>
      </w:r>
      <w:r w:rsidRPr="00352CBD">
        <w:rPr>
          <w:rFonts w:ascii="Times New Roman" w:hAnsi="Times New Roman" w:cs="Times New Roman"/>
          <w:sz w:val="24"/>
          <w:szCs w:val="24"/>
        </w:rPr>
        <w:t xml:space="preserve">. A native of </w:t>
      </w:r>
      <w:proofErr w:type="spellStart"/>
      <w:r w:rsidRPr="00352CBD">
        <w:rPr>
          <w:rFonts w:ascii="Times New Roman" w:hAnsi="Times New Roman" w:cs="Times New Roman"/>
          <w:sz w:val="24"/>
          <w:szCs w:val="24"/>
        </w:rPr>
        <w:t>Ballymahon</w:t>
      </w:r>
      <w:proofErr w:type="spellEnd"/>
      <w:r w:rsidRPr="00352CBD">
        <w:rPr>
          <w:rFonts w:ascii="Times New Roman" w:hAnsi="Times New Roman" w:cs="Times New Roman"/>
          <w:sz w:val="24"/>
          <w:szCs w:val="24"/>
        </w:rPr>
        <w:t xml:space="preserve">, Co. Longford and son of Jimmy &amp; Rita, Mark joined the Defence Forces on 01 </w:t>
      </w:r>
      <w:r w:rsidR="00D96F04">
        <w:rPr>
          <w:rFonts w:ascii="Times New Roman" w:hAnsi="Times New Roman" w:cs="Times New Roman"/>
          <w:sz w:val="24"/>
          <w:szCs w:val="24"/>
        </w:rPr>
        <w:t>OCT</w:t>
      </w:r>
      <w:r w:rsidRPr="00352CBD">
        <w:rPr>
          <w:rFonts w:ascii="Times New Roman" w:hAnsi="Times New Roman" w:cs="Times New Roman"/>
          <w:sz w:val="24"/>
          <w:szCs w:val="24"/>
        </w:rPr>
        <w:t xml:space="preserve"> 1996 and was commissioned as part of the 73</w:t>
      </w:r>
      <w:r w:rsidRPr="00D96F04">
        <w:rPr>
          <w:rFonts w:ascii="Times New Roman" w:hAnsi="Times New Roman" w:cs="Times New Roman"/>
          <w:sz w:val="24"/>
          <w:szCs w:val="24"/>
          <w:vertAlign w:val="superscript"/>
        </w:rPr>
        <w:t>rd</w:t>
      </w:r>
      <w:r w:rsidRPr="00352CBD">
        <w:rPr>
          <w:rFonts w:ascii="Times New Roman" w:hAnsi="Times New Roman" w:cs="Times New Roman"/>
          <w:sz w:val="24"/>
          <w:szCs w:val="24"/>
        </w:rPr>
        <w:t xml:space="preserve"> Cadet Class, to the </w:t>
      </w:r>
      <w:r w:rsidRPr="00326A6B">
        <w:rPr>
          <w:rFonts w:ascii="Times New Roman" w:hAnsi="Times New Roman" w:cs="Times New Roman"/>
          <w:sz w:val="24"/>
          <w:szCs w:val="24"/>
        </w:rPr>
        <w:t>27</w:t>
      </w:r>
      <w:r w:rsidR="00326A6B">
        <w:rPr>
          <w:rFonts w:ascii="Times New Roman" w:hAnsi="Times New Roman" w:cs="Times New Roman"/>
          <w:sz w:val="24"/>
          <w:szCs w:val="24"/>
          <w:vertAlign w:val="superscript"/>
        </w:rPr>
        <w:t xml:space="preserve"> </w:t>
      </w:r>
      <w:r w:rsidR="00326A6B">
        <w:rPr>
          <w:rFonts w:ascii="Times New Roman" w:hAnsi="Times New Roman" w:cs="Times New Roman"/>
          <w:sz w:val="24"/>
          <w:szCs w:val="24"/>
        </w:rPr>
        <w:t>INF BN</w:t>
      </w:r>
      <w:r w:rsidRPr="00352CBD">
        <w:rPr>
          <w:rFonts w:ascii="Times New Roman" w:hAnsi="Times New Roman" w:cs="Times New Roman"/>
          <w:sz w:val="24"/>
          <w:szCs w:val="24"/>
        </w:rPr>
        <w:t xml:space="preserve"> in Dundalk in J</w:t>
      </w:r>
      <w:r w:rsidR="00D96F04">
        <w:rPr>
          <w:rFonts w:ascii="Times New Roman" w:hAnsi="Times New Roman" w:cs="Times New Roman"/>
          <w:sz w:val="24"/>
          <w:szCs w:val="24"/>
        </w:rPr>
        <w:t>UL</w:t>
      </w:r>
      <w:r w:rsidRPr="00352CBD">
        <w:rPr>
          <w:rFonts w:ascii="Times New Roman" w:hAnsi="Times New Roman" w:cs="Times New Roman"/>
          <w:sz w:val="24"/>
          <w:szCs w:val="24"/>
        </w:rPr>
        <w:t xml:space="preserve"> 1998.</w:t>
      </w:r>
      <w:r w:rsidR="00352CBD">
        <w:rPr>
          <w:bCs/>
        </w:rPr>
        <w:t xml:space="preserve"> </w:t>
      </w:r>
      <w:r w:rsidRPr="00352CBD">
        <w:rPr>
          <w:rFonts w:ascii="Times New Roman" w:hAnsi="Times New Roman" w:cs="Times New Roman"/>
          <w:sz w:val="24"/>
          <w:szCs w:val="24"/>
        </w:rPr>
        <w:t xml:space="preserve">Lt Col Lennon is an Infantry officer and has accumulated </w:t>
      </w:r>
      <w:r w:rsidR="00326A6B">
        <w:rPr>
          <w:rFonts w:ascii="Times New Roman" w:hAnsi="Times New Roman" w:cs="Times New Roman"/>
          <w:sz w:val="24"/>
          <w:szCs w:val="24"/>
        </w:rPr>
        <w:t>29</w:t>
      </w:r>
      <w:r w:rsidRPr="00352CBD">
        <w:rPr>
          <w:rFonts w:ascii="Times New Roman" w:hAnsi="Times New Roman" w:cs="Times New Roman"/>
          <w:sz w:val="24"/>
          <w:szCs w:val="24"/>
        </w:rPr>
        <w:t xml:space="preserve"> years of experience in a wide variety of command and training appointments in both Ireland and overseas which include; Officer Commanding </w:t>
      </w:r>
      <w:r w:rsidRPr="00326A6B">
        <w:rPr>
          <w:rFonts w:ascii="Times New Roman" w:hAnsi="Times New Roman" w:cs="Times New Roman"/>
          <w:sz w:val="24"/>
          <w:szCs w:val="24"/>
        </w:rPr>
        <w:t>6</w:t>
      </w:r>
      <w:r w:rsidR="00326A6B">
        <w:rPr>
          <w:rFonts w:ascii="Times New Roman" w:hAnsi="Times New Roman" w:cs="Times New Roman"/>
          <w:sz w:val="24"/>
          <w:szCs w:val="24"/>
        </w:rPr>
        <w:t xml:space="preserve"> INF BN </w:t>
      </w:r>
      <w:r w:rsidRPr="00352CBD">
        <w:rPr>
          <w:rFonts w:ascii="Times New Roman" w:hAnsi="Times New Roman" w:cs="Times New Roman"/>
          <w:sz w:val="24"/>
          <w:szCs w:val="24"/>
        </w:rPr>
        <w:t xml:space="preserve">&amp; Custume Barracks; Staff Officer with responsibility for DF Evaluation &amp; Lessons Learned, J7 Training &amp; Education Branch, DFHQ; Staff Officer </w:t>
      </w:r>
      <w:r w:rsidR="00D96F04">
        <w:rPr>
          <w:rFonts w:ascii="Times New Roman" w:hAnsi="Times New Roman" w:cs="Times New Roman"/>
          <w:sz w:val="24"/>
          <w:szCs w:val="24"/>
        </w:rPr>
        <w:t>Instructor</w:t>
      </w:r>
      <w:r w:rsidRPr="00352CBD">
        <w:rPr>
          <w:rFonts w:ascii="Times New Roman" w:hAnsi="Times New Roman" w:cs="Times New Roman"/>
          <w:sz w:val="24"/>
          <w:szCs w:val="24"/>
        </w:rPr>
        <w:t xml:space="preserve">, Command &amp; Staff School, Military College, DFTC; School Commandant, DFPES, Military College and Company Commander B &amp; HQ Coy, 6 </w:t>
      </w:r>
      <w:r w:rsidR="00326A6B">
        <w:rPr>
          <w:rFonts w:ascii="Times New Roman" w:hAnsi="Times New Roman" w:cs="Times New Roman"/>
          <w:sz w:val="24"/>
          <w:szCs w:val="24"/>
        </w:rPr>
        <w:t>INF BN</w:t>
      </w:r>
      <w:r w:rsidRPr="00352CBD">
        <w:rPr>
          <w:rFonts w:ascii="Times New Roman" w:hAnsi="Times New Roman" w:cs="Times New Roman"/>
          <w:sz w:val="24"/>
          <w:szCs w:val="24"/>
        </w:rPr>
        <w:t>.</w:t>
      </w:r>
    </w:p>
    <w:p w14:paraId="25969E49" w14:textId="506CB4D1" w:rsidR="00E931E9" w:rsidRPr="00352CBD" w:rsidRDefault="00E931E9" w:rsidP="00352CBD">
      <w:pPr>
        <w:spacing w:line="276" w:lineRule="auto"/>
        <w:jc w:val="both"/>
        <w:rPr>
          <w:rFonts w:ascii="Times New Roman" w:hAnsi="Times New Roman" w:cs="Times New Roman"/>
          <w:sz w:val="24"/>
          <w:szCs w:val="24"/>
        </w:rPr>
      </w:pPr>
      <w:r w:rsidRPr="00352CBD">
        <w:rPr>
          <w:rFonts w:ascii="Times New Roman" w:hAnsi="Times New Roman" w:cs="Times New Roman"/>
          <w:sz w:val="24"/>
          <w:szCs w:val="24"/>
        </w:rPr>
        <w:lastRenderedPageBreak/>
        <w:t>Lieutenant Colonel Lennon holds a Bachelor of Science Degree in Sports &amp; Exercise Science from University of Limerick and holds a Master of Arts Degree in Leadership, Management and Defence Studies from Maynooth University.</w:t>
      </w:r>
    </w:p>
    <w:p w14:paraId="129D4B5B" w14:textId="5E653AEE" w:rsidR="00E931E9" w:rsidRPr="00352CBD" w:rsidRDefault="00E931E9" w:rsidP="00352CBD">
      <w:pPr>
        <w:spacing w:line="276" w:lineRule="auto"/>
        <w:jc w:val="both"/>
        <w:rPr>
          <w:rFonts w:ascii="Times New Roman" w:hAnsi="Times New Roman" w:cs="Times New Roman"/>
          <w:sz w:val="24"/>
          <w:szCs w:val="24"/>
        </w:rPr>
      </w:pPr>
      <w:r w:rsidRPr="00352CBD">
        <w:rPr>
          <w:rFonts w:ascii="Times New Roman" w:hAnsi="Times New Roman" w:cs="Times New Roman"/>
          <w:sz w:val="24"/>
          <w:szCs w:val="24"/>
        </w:rPr>
        <w:t xml:space="preserve">This will be Lt Col Lennon’s eighth overseas tour of duty having previously served in UNIFIL in 2011, 2020 &amp; 2021. He was Platoon Commander with the </w:t>
      </w:r>
      <w:r w:rsidRPr="00326A6B">
        <w:rPr>
          <w:rFonts w:ascii="Times New Roman" w:hAnsi="Times New Roman" w:cs="Times New Roman"/>
          <w:sz w:val="24"/>
          <w:szCs w:val="24"/>
        </w:rPr>
        <w:t>91</w:t>
      </w:r>
      <w:r w:rsidR="00326A6B" w:rsidRPr="00326A6B">
        <w:rPr>
          <w:rFonts w:ascii="Times New Roman" w:hAnsi="Times New Roman" w:cs="Times New Roman"/>
          <w:sz w:val="24"/>
          <w:szCs w:val="24"/>
          <w:vertAlign w:val="superscript"/>
        </w:rPr>
        <w:t xml:space="preserve"> </w:t>
      </w:r>
      <w:r w:rsidR="00326A6B" w:rsidRPr="00326A6B">
        <w:rPr>
          <w:rFonts w:ascii="Times New Roman" w:hAnsi="Times New Roman" w:cs="Times New Roman"/>
          <w:sz w:val="24"/>
          <w:szCs w:val="24"/>
        </w:rPr>
        <w:t xml:space="preserve">INF BN </w:t>
      </w:r>
      <w:r w:rsidRPr="00326A6B">
        <w:rPr>
          <w:rFonts w:ascii="Times New Roman" w:hAnsi="Times New Roman" w:cs="Times New Roman"/>
          <w:sz w:val="24"/>
          <w:szCs w:val="24"/>
        </w:rPr>
        <w:t>UNMIL</w:t>
      </w:r>
      <w:r w:rsidRPr="00352CBD">
        <w:rPr>
          <w:rFonts w:ascii="Times New Roman" w:hAnsi="Times New Roman" w:cs="Times New Roman"/>
          <w:sz w:val="24"/>
          <w:szCs w:val="24"/>
        </w:rPr>
        <w:t xml:space="preserve">, Liberia in 2004, Staff Officer in the FHQ MONUC, in the DRC in 2007/08, Staff Officer in ISAF HQ in Afghanistan 2014 and served for 18 months with FHQ EUBG in Strasbourg in 2015/16.  His most recent overseas tour was in 2020-2021 where he spent a year in UNIFIL Force Headquarters where he served as Deputy Chief Liaison Officer, Liaison Branch, FHQ, UNIFIL. </w:t>
      </w:r>
    </w:p>
    <w:p w14:paraId="5AD02934" w14:textId="77777777" w:rsidR="00352CBD" w:rsidRDefault="00E931E9" w:rsidP="00352CBD">
      <w:pPr>
        <w:spacing w:line="276" w:lineRule="auto"/>
        <w:jc w:val="both"/>
        <w:rPr>
          <w:rFonts w:ascii="Times New Roman" w:hAnsi="Times New Roman" w:cs="Times New Roman"/>
          <w:sz w:val="24"/>
          <w:szCs w:val="24"/>
        </w:rPr>
      </w:pPr>
      <w:r w:rsidRPr="00352CBD">
        <w:rPr>
          <w:rFonts w:ascii="Times New Roman" w:hAnsi="Times New Roman" w:cs="Times New Roman"/>
          <w:sz w:val="24"/>
          <w:szCs w:val="24"/>
        </w:rPr>
        <w:t xml:space="preserve">Mark is a keen sportsman with a love of GAA, having previously represented </w:t>
      </w:r>
      <w:proofErr w:type="spellStart"/>
      <w:r w:rsidRPr="00352CBD">
        <w:rPr>
          <w:rFonts w:ascii="Times New Roman" w:hAnsi="Times New Roman" w:cs="Times New Roman"/>
          <w:sz w:val="24"/>
          <w:szCs w:val="24"/>
        </w:rPr>
        <w:t>Ballymahon</w:t>
      </w:r>
      <w:proofErr w:type="spellEnd"/>
      <w:r w:rsidRPr="00352CBD">
        <w:rPr>
          <w:rFonts w:ascii="Times New Roman" w:hAnsi="Times New Roman" w:cs="Times New Roman"/>
          <w:sz w:val="24"/>
          <w:szCs w:val="24"/>
        </w:rPr>
        <w:t xml:space="preserve"> and Longford and has a strong interest in all sports. He is currently active in golf &amp; fishing when he gets time and enjoys cinema, crime detective series and reading. He lives now in Milltown, </w:t>
      </w:r>
      <w:proofErr w:type="spellStart"/>
      <w:r w:rsidRPr="00352CBD">
        <w:rPr>
          <w:rFonts w:ascii="Times New Roman" w:hAnsi="Times New Roman" w:cs="Times New Roman"/>
          <w:sz w:val="24"/>
          <w:szCs w:val="24"/>
        </w:rPr>
        <w:t>Rathconrath</w:t>
      </w:r>
      <w:proofErr w:type="spellEnd"/>
      <w:r w:rsidRPr="00352CBD">
        <w:rPr>
          <w:rFonts w:ascii="Times New Roman" w:hAnsi="Times New Roman" w:cs="Times New Roman"/>
          <w:sz w:val="24"/>
          <w:szCs w:val="24"/>
        </w:rPr>
        <w:t xml:space="preserve">, in Co. Westmeath with his wife Carmel, who is a primary teacher and their two children, daughter </w:t>
      </w:r>
      <w:proofErr w:type="spellStart"/>
      <w:r w:rsidRPr="00352CBD">
        <w:rPr>
          <w:rFonts w:ascii="Times New Roman" w:hAnsi="Times New Roman" w:cs="Times New Roman"/>
          <w:sz w:val="24"/>
          <w:szCs w:val="24"/>
        </w:rPr>
        <w:t>Cadhla</w:t>
      </w:r>
      <w:proofErr w:type="spellEnd"/>
      <w:r w:rsidRPr="00352CBD">
        <w:rPr>
          <w:rFonts w:ascii="Times New Roman" w:hAnsi="Times New Roman" w:cs="Times New Roman"/>
          <w:sz w:val="24"/>
          <w:szCs w:val="24"/>
        </w:rPr>
        <w:t xml:space="preserve"> (12) and son Seán (10).</w:t>
      </w:r>
    </w:p>
    <w:p w14:paraId="27E37EEB" w14:textId="3A00663E" w:rsidR="00352CBD" w:rsidRPr="00E1426F" w:rsidRDefault="00E1426F" w:rsidP="00E1426F">
      <w:pPr>
        <w:spacing w:line="276" w:lineRule="auto"/>
        <w:ind w:left="-363"/>
        <w:jc w:val="both"/>
        <w:rPr>
          <w:rFonts w:ascii="Times New Roman" w:hAnsi="Times New Roman" w:cs="Times New Roman"/>
          <w:sz w:val="28"/>
          <w:szCs w:val="28"/>
        </w:rPr>
      </w:pPr>
      <w:bookmarkStart w:id="1" w:name="_Hlk211336382"/>
      <w:r>
        <w:rPr>
          <w:rFonts w:ascii="Times New Roman" w:hAnsi="Times New Roman" w:cs="Times New Roman"/>
          <w:bCs/>
          <w:sz w:val="24"/>
          <w:szCs w:val="24"/>
        </w:rPr>
        <w:t xml:space="preserve">3. </w:t>
      </w:r>
      <w:r>
        <w:rPr>
          <w:rFonts w:ascii="Times New Roman" w:hAnsi="Times New Roman" w:cs="Times New Roman"/>
          <w:bCs/>
          <w:sz w:val="24"/>
          <w:szCs w:val="24"/>
        </w:rPr>
        <w:tab/>
      </w:r>
      <w:r w:rsidR="00352CBD" w:rsidRPr="00E1426F">
        <w:rPr>
          <w:rFonts w:ascii="Times New Roman" w:hAnsi="Times New Roman" w:cs="Times New Roman"/>
          <w:b/>
          <w:sz w:val="24"/>
          <w:szCs w:val="24"/>
          <w:u w:val="single"/>
        </w:rPr>
        <w:t>Senior NCO 12</w:t>
      </w:r>
      <w:r w:rsidR="00DA5813">
        <w:rPr>
          <w:rFonts w:ascii="Times New Roman" w:hAnsi="Times New Roman" w:cs="Times New Roman"/>
          <w:b/>
          <w:sz w:val="24"/>
          <w:szCs w:val="24"/>
          <w:u w:val="single"/>
        </w:rPr>
        <w:t>7</w:t>
      </w:r>
      <w:r w:rsidR="00352CBD" w:rsidRPr="00E1426F">
        <w:rPr>
          <w:rFonts w:ascii="Times New Roman" w:hAnsi="Times New Roman" w:cs="Times New Roman"/>
          <w:b/>
          <w:sz w:val="24"/>
          <w:szCs w:val="24"/>
          <w:u w:val="single"/>
        </w:rPr>
        <w:t xml:space="preserve"> Inf Bn </w:t>
      </w:r>
      <w:r>
        <w:rPr>
          <w:rFonts w:ascii="Times New Roman" w:hAnsi="Times New Roman" w:cs="Times New Roman"/>
          <w:b/>
          <w:sz w:val="24"/>
          <w:szCs w:val="24"/>
          <w:u w:val="single"/>
        </w:rPr>
        <w:t>–</w:t>
      </w:r>
      <w:r w:rsidR="00352CBD" w:rsidRPr="00E1426F">
        <w:rPr>
          <w:rFonts w:ascii="Times New Roman" w:hAnsi="Times New Roman" w:cs="Times New Roman"/>
          <w:b/>
          <w:sz w:val="24"/>
          <w:szCs w:val="24"/>
          <w:u w:val="single"/>
        </w:rPr>
        <w:t xml:space="preserve"> Battalion Sergeant Major John Kennedy </w:t>
      </w:r>
    </w:p>
    <w:bookmarkEnd w:id="1"/>
    <w:p w14:paraId="6298C81C" w14:textId="2C2FDF0B" w:rsidR="00352CBD" w:rsidRPr="00352CBD" w:rsidRDefault="00352CBD" w:rsidP="00352CBD">
      <w:pPr>
        <w:spacing w:line="276" w:lineRule="auto"/>
        <w:jc w:val="both"/>
        <w:rPr>
          <w:rFonts w:ascii="Times New Roman" w:hAnsi="Times New Roman" w:cs="Times New Roman"/>
          <w:sz w:val="24"/>
          <w:szCs w:val="24"/>
        </w:rPr>
      </w:pPr>
      <w:r w:rsidRPr="00352CBD">
        <w:rPr>
          <w:rFonts w:ascii="Times New Roman" w:hAnsi="Times New Roman" w:cs="Times New Roman"/>
          <w:sz w:val="24"/>
          <w:szCs w:val="24"/>
        </w:rPr>
        <w:t xml:space="preserve">Sergeant Major (BSM) John Kennedy is the senior Non-Commissioned Officer travelling with the </w:t>
      </w:r>
      <w:r w:rsidRPr="00326A6B">
        <w:rPr>
          <w:rFonts w:ascii="Times New Roman" w:hAnsi="Times New Roman" w:cs="Times New Roman"/>
          <w:sz w:val="24"/>
          <w:szCs w:val="24"/>
        </w:rPr>
        <w:t>12</w:t>
      </w:r>
      <w:r w:rsidR="00DA5813">
        <w:rPr>
          <w:rFonts w:ascii="Times New Roman" w:hAnsi="Times New Roman" w:cs="Times New Roman"/>
          <w:sz w:val="24"/>
          <w:szCs w:val="24"/>
        </w:rPr>
        <w:t>7</w:t>
      </w:r>
      <w:r w:rsidRPr="00326A6B">
        <w:rPr>
          <w:rFonts w:ascii="Times New Roman" w:hAnsi="Times New Roman" w:cs="Times New Roman"/>
          <w:sz w:val="24"/>
          <w:szCs w:val="24"/>
        </w:rPr>
        <w:t xml:space="preserve"> </w:t>
      </w:r>
      <w:r w:rsidR="00326A6B">
        <w:rPr>
          <w:rFonts w:ascii="Times New Roman" w:hAnsi="Times New Roman" w:cs="Times New Roman"/>
          <w:sz w:val="24"/>
          <w:szCs w:val="24"/>
        </w:rPr>
        <w:t>INF BN</w:t>
      </w:r>
      <w:r w:rsidRPr="00352CBD">
        <w:rPr>
          <w:rFonts w:ascii="Times New Roman" w:hAnsi="Times New Roman" w:cs="Times New Roman"/>
          <w:sz w:val="24"/>
          <w:szCs w:val="24"/>
        </w:rPr>
        <w:t>. BSM Kennedy joined the Defence forces on the 29</w:t>
      </w:r>
      <w:r w:rsidRPr="00E1426F">
        <w:rPr>
          <w:rFonts w:ascii="Times New Roman" w:hAnsi="Times New Roman" w:cs="Times New Roman"/>
          <w:sz w:val="24"/>
          <w:szCs w:val="24"/>
          <w:vertAlign w:val="superscript"/>
        </w:rPr>
        <w:t>th</w:t>
      </w:r>
      <w:r w:rsidRPr="00352CBD">
        <w:rPr>
          <w:rFonts w:ascii="Times New Roman" w:hAnsi="Times New Roman" w:cs="Times New Roman"/>
          <w:sz w:val="24"/>
          <w:szCs w:val="24"/>
        </w:rPr>
        <w:t xml:space="preserve"> Jan 1990 and has served in a wide range of appointments both at home and overseas throughout his long career. BSM Kennedy has significant operational experience across the spectrum of appointments within infantry units including the </w:t>
      </w:r>
      <w:r w:rsidRPr="00326A6B">
        <w:rPr>
          <w:rFonts w:ascii="Times New Roman" w:hAnsi="Times New Roman" w:cs="Times New Roman"/>
          <w:sz w:val="24"/>
          <w:szCs w:val="24"/>
        </w:rPr>
        <w:t>2</w:t>
      </w:r>
      <w:r w:rsidR="00326A6B" w:rsidRPr="00326A6B">
        <w:rPr>
          <w:rFonts w:ascii="Times New Roman" w:hAnsi="Times New Roman" w:cs="Times New Roman"/>
          <w:sz w:val="24"/>
          <w:szCs w:val="24"/>
          <w:vertAlign w:val="superscript"/>
        </w:rPr>
        <w:t xml:space="preserve">nd </w:t>
      </w:r>
      <w:r w:rsidR="00326A6B" w:rsidRPr="00326A6B">
        <w:rPr>
          <w:rFonts w:ascii="Times New Roman" w:hAnsi="Times New Roman" w:cs="Times New Roman"/>
          <w:sz w:val="24"/>
          <w:szCs w:val="24"/>
        </w:rPr>
        <w:t>and</w:t>
      </w:r>
      <w:r w:rsidRPr="00326A6B">
        <w:rPr>
          <w:rFonts w:ascii="Times New Roman" w:hAnsi="Times New Roman" w:cs="Times New Roman"/>
          <w:sz w:val="24"/>
          <w:szCs w:val="24"/>
        </w:rPr>
        <w:t xml:space="preserve"> 7</w:t>
      </w:r>
      <w:r w:rsidRPr="00326A6B">
        <w:rPr>
          <w:rFonts w:ascii="Times New Roman" w:hAnsi="Times New Roman" w:cs="Times New Roman"/>
          <w:sz w:val="24"/>
          <w:szCs w:val="24"/>
          <w:vertAlign w:val="superscript"/>
        </w:rPr>
        <w:t>th</w:t>
      </w:r>
      <w:r w:rsidRPr="00352CBD">
        <w:rPr>
          <w:rFonts w:ascii="Times New Roman" w:hAnsi="Times New Roman" w:cs="Times New Roman"/>
          <w:sz w:val="24"/>
          <w:szCs w:val="24"/>
        </w:rPr>
        <w:t xml:space="preserve"> Inf Bn &amp; 2 Brigade HQ.</w:t>
      </w:r>
    </w:p>
    <w:p w14:paraId="7FA8CB26" w14:textId="0EFC1BD1" w:rsidR="00352CBD" w:rsidRDefault="00352CBD" w:rsidP="00352CBD">
      <w:pPr>
        <w:spacing w:line="276" w:lineRule="auto"/>
        <w:jc w:val="both"/>
        <w:rPr>
          <w:rFonts w:ascii="Times New Roman" w:hAnsi="Times New Roman" w:cs="Times New Roman"/>
          <w:sz w:val="24"/>
          <w:szCs w:val="24"/>
        </w:rPr>
      </w:pPr>
      <w:r w:rsidRPr="00352CBD">
        <w:rPr>
          <w:rFonts w:ascii="Times New Roman" w:hAnsi="Times New Roman" w:cs="Times New Roman"/>
          <w:sz w:val="24"/>
          <w:szCs w:val="24"/>
        </w:rPr>
        <w:t>BSM Kennedy has extensive previous overseas service and has completed a total of eleven overseas tours of duty, to Lebanon (UNIFIL), East Timor (UNTAET), Kosovo (KFOR), CHAD (</w:t>
      </w:r>
      <w:r w:rsidR="00D96F04" w:rsidRPr="00352CBD">
        <w:rPr>
          <w:rFonts w:ascii="Times New Roman" w:hAnsi="Times New Roman" w:cs="Times New Roman"/>
          <w:sz w:val="24"/>
          <w:szCs w:val="24"/>
        </w:rPr>
        <w:t>MINURCAT</w:t>
      </w:r>
      <w:r w:rsidRPr="00352CBD">
        <w:rPr>
          <w:rFonts w:ascii="Times New Roman" w:hAnsi="Times New Roman" w:cs="Times New Roman"/>
          <w:sz w:val="24"/>
          <w:szCs w:val="24"/>
        </w:rPr>
        <w:t xml:space="preserve">) &amp; Liberia (UNMIL). His experience ranges from appointments at section level right up to company, battalion level and Multi National Force HQ levels. His current home unit is 2 </w:t>
      </w:r>
      <w:proofErr w:type="spellStart"/>
      <w:r w:rsidRPr="00352CBD">
        <w:rPr>
          <w:rFonts w:ascii="Times New Roman" w:hAnsi="Times New Roman" w:cs="Times New Roman"/>
          <w:sz w:val="24"/>
          <w:szCs w:val="24"/>
        </w:rPr>
        <w:t>Bde</w:t>
      </w:r>
      <w:proofErr w:type="spellEnd"/>
      <w:r w:rsidRPr="00352CBD">
        <w:rPr>
          <w:rFonts w:ascii="Times New Roman" w:hAnsi="Times New Roman" w:cs="Times New Roman"/>
          <w:sz w:val="24"/>
          <w:szCs w:val="24"/>
        </w:rPr>
        <w:t xml:space="preserve"> HQ. BSM Kennedy is married to Joan and they have four children. They currently live in Marino, Dublin.</w:t>
      </w:r>
    </w:p>
    <w:p w14:paraId="003A1049" w14:textId="47712BA9" w:rsidR="00DA5813" w:rsidRPr="00DA5813" w:rsidRDefault="00DA5813" w:rsidP="00DA5813">
      <w:pPr>
        <w:spacing w:line="276" w:lineRule="auto"/>
        <w:ind w:left="-363"/>
        <w:jc w:val="both"/>
        <w:rPr>
          <w:rFonts w:ascii="Times New Roman" w:hAnsi="Times New Roman" w:cs="Times New Roman"/>
          <w:sz w:val="28"/>
          <w:szCs w:val="28"/>
        </w:rPr>
      </w:pPr>
      <w:r>
        <w:rPr>
          <w:rFonts w:ascii="Times New Roman" w:hAnsi="Times New Roman" w:cs="Times New Roman"/>
          <w:bCs/>
          <w:sz w:val="24"/>
          <w:szCs w:val="24"/>
        </w:rPr>
        <w:t xml:space="preserve">4. </w:t>
      </w:r>
      <w:r>
        <w:rPr>
          <w:rFonts w:ascii="Times New Roman" w:hAnsi="Times New Roman" w:cs="Times New Roman"/>
          <w:bCs/>
          <w:sz w:val="24"/>
          <w:szCs w:val="24"/>
        </w:rPr>
        <w:tab/>
      </w:r>
      <w:r w:rsidRPr="00E1426F">
        <w:rPr>
          <w:rFonts w:ascii="Times New Roman" w:hAnsi="Times New Roman" w:cs="Times New Roman"/>
          <w:b/>
          <w:sz w:val="24"/>
          <w:szCs w:val="24"/>
          <w:u w:val="single"/>
        </w:rPr>
        <w:t>Senior NCO 12</w:t>
      </w:r>
      <w:r>
        <w:rPr>
          <w:rFonts w:ascii="Times New Roman" w:hAnsi="Times New Roman" w:cs="Times New Roman"/>
          <w:b/>
          <w:sz w:val="24"/>
          <w:szCs w:val="24"/>
          <w:u w:val="single"/>
        </w:rPr>
        <w:t>7</w:t>
      </w:r>
      <w:r w:rsidRPr="00E1426F">
        <w:rPr>
          <w:rFonts w:ascii="Times New Roman" w:hAnsi="Times New Roman" w:cs="Times New Roman"/>
          <w:b/>
          <w:sz w:val="24"/>
          <w:szCs w:val="24"/>
          <w:u w:val="single"/>
        </w:rPr>
        <w:t xml:space="preserve"> Inf Bn </w:t>
      </w:r>
      <w:r>
        <w:rPr>
          <w:rFonts w:ascii="Times New Roman" w:hAnsi="Times New Roman" w:cs="Times New Roman"/>
          <w:b/>
          <w:sz w:val="24"/>
          <w:szCs w:val="24"/>
          <w:u w:val="single"/>
        </w:rPr>
        <w:t>–</w:t>
      </w:r>
      <w:r w:rsidRPr="00E1426F">
        <w:rPr>
          <w:rFonts w:ascii="Times New Roman" w:hAnsi="Times New Roman" w:cs="Times New Roman"/>
          <w:b/>
          <w:sz w:val="24"/>
          <w:szCs w:val="24"/>
          <w:u w:val="single"/>
        </w:rPr>
        <w:t xml:space="preserve"> Battalion </w:t>
      </w:r>
      <w:r>
        <w:rPr>
          <w:rFonts w:ascii="Times New Roman" w:hAnsi="Times New Roman" w:cs="Times New Roman"/>
          <w:b/>
          <w:sz w:val="24"/>
          <w:szCs w:val="24"/>
          <w:u w:val="single"/>
        </w:rPr>
        <w:t>Quartermaster Paula Quinn</w:t>
      </w:r>
    </w:p>
    <w:p w14:paraId="4A3A4CA8" w14:textId="77777777" w:rsidR="00DA5813" w:rsidRDefault="00DA5813" w:rsidP="00DA5813">
      <w:pPr>
        <w:spacing w:line="276" w:lineRule="auto"/>
        <w:jc w:val="both"/>
        <w:rPr>
          <w:rFonts w:ascii="Times New Roman" w:hAnsi="Times New Roman" w:cs="Times New Roman"/>
          <w:sz w:val="24"/>
          <w:szCs w:val="24"/>
        </w:rPr>
      </w:pPr>
      <w:r w:rsidRPr="00DA5813">
        <w:rPr>
          <w:rFonts w:ascii="Times New Roman" w:hAnsi="Times New Roman" w:cs="Times New Roman"/>
          <w:sz w:val="24"/>
          <w:szCs w:val="24"/>
        </w:rPr>
        <w:t xml:space="preserve">Battalion Quartermaster Sergeant (BQMS) Paula Quinn is the Senior Non-Commissioned Logistics Officer supporting the 127 Infantry Battalion on its current deployment with UNIFIL. BQMS Quinn enlisted in the Defence Forces in June 1999 and has served with distinction across a range of appointments. A qualified Emergency Medical Technician and experienced Medical Orderly, she has provided critical medical support in both domestic operations and on multiple overseas tours of duty with UNIFIL, UNMIL, MINURCAT. </w:t>
      </w:r>
    </w:p>
    <w:p w14:paraId="71E2FDFA" w14:textId="25A1C61F" w:rsidR="00DA5813" w:rsidRDefault="00DA5813" w:rsidP="00DA5813">
      <w:pPr>
        <w:spacing w:line="276" w:lineRule="auto"/>
        <w:jc w:val="both"/>
        <w:rPr>
          <w:rFonts w:ascii="Times New Roman" w:hAnsi="Times New Roman" w:cs="Times New Roman"/>
          <w:sz w:val="24"/>
          <w:szCs w:val="24"/>
        </w:rPr>
      </w:pPr>
      <w:r w:rsidRPr="00DA5813">
        <w:rPr>
          <w:rFonts w:ascii="Times New Roman" w:hAnsi="Times New Roman" w:cs="Times New Roman"/>
          <w:sz w:val="24"/>
          <w:szCs w:val="24"/>
        </w:rPr>
        <w:t xml:space="preserve">After eighteen years in the Medical Corps, she transitioned into logistics, becoming a quartermaster in 2019 Serving in UNDOF as CQMS </w:t>
      </w:r>
      <w:proofErr w:type="gramStart"/>
      <w:r w:rsidRPr="00DA5813">
        <w:rPr>
          <w:rFonts w:ascii="Times New Roman" w:hAnsi="Times New Roman" w:cs="Times New Roman"/>
          <w:sz w:val="24"/>
          <w:szCs w:val="24"/>
        </w:rPr>
        <w:t>In</w:t>
      </w:r>
      <w:proofErr w:type="gramEnd"/>
      <w:r w:rsidRPr="00DA5813">
        <w:rPr>
          <w:rFonts w:ascii="Times New Roman" w:hAnsi="Times New Roman" w:cs="Times New Roman"/>
          <w:sz w:val="24"/>
          <w:szCs w:val="24"/>
        </w:rPr>
        <w:t xml:space="preserve"> 2020, she broke new ground as the first female Battalion Quartermaster in the history of the Defence Forces in 2024.  Her professional career reflects a strong record of leadership, reliability, and service excellence throughout more than 26 years in uniform. This will be BQMS Quinn’s sixth Tour of Duty. She takes immense pride in her work, with a vast depth of logistics and security knowledge to support the Battalion’s mission.</w:t>
      </w:r>
    </w:p>
    <w:p w14:paraId="5BDD0FBC" w14:textId="77777777" w:rsidR="00DA5813" w:rsidRPr="00DA5813" w:rsidRDefault="00DA5813" w:rsidP="00DA5813">
      <w:pPr>
        <w:spacing w:line="276" w:lineRule="auto"/>
        <w:jc w:val="both"/>
        <w:rPr>
          <w:rFonts w:ascii="Times New Roman" w:hAnsi="Times New Roman" w:cs="Times New Roman"/>
          <w:sz w:val="24"/>
          <w:szCs w:val="24"/>
        </w:rPr>
      </w:pPr>
    </w:p>
    <w:p w14:paraId="5BC45D25" w14:textId="77777777" w:rsidR="00E03E23" w:rsidRPr="00352CBD" w:rsidRDefault="00E03E23" w:rsidP="00352CBD">
      <w:pPr>
        <w:pStyle w:val="ListParagraph"/>
        <w:spacing w:line="276" w:lineRule="auto"/>
        <w:jc w:val="both"/>
        <w:rPr>
          <w:b/>
          <w:u w:val="single"/>
        </w:rPr>
      </w:pPr>
    </w:p>
    <w:p w14:paraId="66CFCBEC" w14:textId="1E438CB8" w:rsidR="00E1426F" w:rsidRPr="00DA5813" w:rsidRDefault="00DA5813" w:rsidP="00DA5813">
      <w:pPr>
        <w:spacing w:line="276" w:lineRule="auto"/>
        <w:ind w:left="-363"/>
        <w:jc w:val="both"/>
        <w:rPr>
          <w:b/>
          <w:u w:val="single"/>
        </w:rPr>
      </w:pPr>
      <w:r>
        <w:rPr>
          <w:bCs/>
        </w:rPr>
        <w:t>5.</w:t>
      </w:r>
      <w:r>
        <w:rPr>
          <w:bCs/>
        </w:rPr>
        <w:tab/>
      </w:r>
      <w:r w:rsidR="00EC0783" w:rsidRPr="00DA5813">
        <w:rPr>
          <w:rFonts w:ascii="Times New Roman" w:hAnsi="Times New Roman" w:cs="Times New Roman"/>
          <w:b/>
          <w:sz w:val="24"/>
          <w:szCs w:val="24"/>
          <w:u w:val="single"/>
        </w:rPr>
        <w:t>Youngest and Oldest Soldiers</w:t>
      </w:r>
    </w:p>
    <w:p w14:paraId="523E52A3" w14:textId="493FCE97" w:rsidR="00E1426F" w:rsidRPr="00E1426F" w:rsidRDefault="00E931E9" w:rsidP="00E1426F">
      <w:pPr>
        <w:pStyle w:val="ListParagraph"/>
        <w:numPr>
          <w:ilvl w:val="0"/>
          <w:numId w:val="12"/>
        </w:numPr>
        <w:spacing w:after="240" w:line="276" w:lineRule="auto"/>
        <w:jc w:val="both"/>
      </w:pPr>
      <w:r w:rsidRPr="00E1426F">
        <w:t>CQMS Martin O’Connell</w:t>
      </w:r>
      <w:r w:rsidR="001F2AB1" w:rsidRPr="00E1426F">
        <w:t>, serving in Battalion Headquarters</w:t>
      </w:r>
      <w:r w:rsidR="002A09E8" w:rsidRPr="00E1426F">
        <w:t>,</w:t>
      </w:r>
      <w:r w:rsidR="004320E2" w:rsidRPr="00E1426F">
        <w:t xml:space="preserve"> is the oldest member of the contingent travelling a</w:t>
      </w:r>
      <w:r w:rsidR="00326A6B">
        <w:t xml:space="preserve">t </w:t>
      </w:r>
      <w:r w:rsidRPr="00E1426F">
        <w:t>57</w:t>
      </w:r>
      <w:r w:rsidR="004320E2" w:rsidRPr="00E1426F">
        <w:t xml:space="preserve"> years old. </w:t>
      </w:r>
    </w:p>
    <w:p w14:paraId="4D059480" w14:textId="331562F2" w:rsidR="00EC0783" w:rsidRDefault="00CC255A" w:rsidP="00E1426F">
      <w:pPr>
        <w:pStyle w:val="ListParagraph"/>
        <w:numPr>
          <w:ilvl w:val="0"/>
          <w:numId w:val="12"/>
        </w:numPr>
        <w:spacing w:after="120" w:line="276" w:lineRule="auto"/>
        <w:jc w:val="both"/>
      </w:pPr>
      <w:r w:rsidRPr="00E1426F">
        <w:t>Pte</w:t>
      </w:r>
      <w:r w:rsidR="00E931E9" w:rsidRPr="00E1426F">
        <w:t xml:space="preserve"> Kyle Hynes</w:t>
      </w:r>
      <w:r w:rsidR="00A35902" w:rsidRPr="00E1426F">
        <w:t>,</w:t>
      </w:r>
      <w:r w:rsidR="004320E2" w:rsidRPr="00E1426F">
        <w:t xml:space="preserve"> </w:t>
      </w:r>
      <w:r w:rsidR="000D3E88" w:rsidRPr="00E1426F">
        <w:t xml:space="preserve">serving with </w:t>
      </w:r>
      <w:r w:rsidRPr="00E1426F">
        <w:t>A</w:t>
      </w:r>
      <w:r w:rsidR="000D3E88" w:rsidRPr="00E1426F">
        <w:t xml:space="preserve"> Coy, is the youngest memb</w:t>
      </w:r>
      <w:r w:rsidRPr="00E1426F">
        <w:t>er of the Battalion at</w:t>
      </w:r>
      <w:r w:rsidR="00326A6B">
        <w:t xml:space="preserve"> </w:t>
      </w:r>
      <w:r w:rsidRPr="00E1426F">
        <w:t>19</w:t>
      </w:r>
      <w:r w:rsidR="000D3E88" w:rsidRPr="00E1426F">
        <w:t xml:space="preserve"> years of age. </w:t>
      </w:r>
    </w:p>
    <w:p w14:paraId="5CBD5D16" w14:textId="77777777" w:rsidR="00E1426F" w:rsidRPr="00E1426F" w:rsidRDefault="00E1426F" w:rsidP="00E1426F">
      <w:pPr>
        <w:pStyle w:val="ListParagraph"/>
        <w:spacing w:after="120" w:line="276" w:lineRule="auto"/>
        <w:jc w:val="both"/>
      </w:pPr>
    </w:p>
    <w:p w14:paraId="6A1ECBAA" w14:textId="29F12011" w:rsidR="00EC0783" w:rsidRPr="00DA5813" w:rsidRDefault="00DA5813" w:rsidP="00DA5813">
      <w:pPr>
        <w:spacing w:line="276" w:lineRule="auto"/>
        <w:ind w:left="-363"/>
        <w:jc w:val="both"/>
        <w:rPr>
          <w:b/>
          <w:u w:val="single"/>
        </w:rPr>
      </w:pPr>
      <w:r>
        <w:rPr>
          <w:bCs/>
        </w:rPr>
        <w:t>6.</w:t>
      </w:r>
      <w:r>
        <w:rPr>
          <w:bCs/>
        </w:rPr>
        <w:tab/>
      </w:r>
      <w:r w:rsidR="00EC0783" w:rsidRPr="00DA5813">
        <w:rPr>
          <w:rFonts w:ascii="Times New Roman" w:hAnsi="Times New Roman" w:cs="Times New Roman"/>
          <w:b/>
          <w:sz w:val="24"/>
          <w:szCs w:val="24"/>
          <w:u w:val="single"/>
        </w:rPr>
        <w:t>Most Overseas Deployments</w:t>
      </w:r>
    </w:p>
    <w:p w14:paraId="2C4E7F2B" w14:textId="461E2889" w:rsidR="004320E2" w:rsidRPr="00352CBD" w:rsidRDefault="00E931E9" w:rsidP="00352CBD">
      <w:pPr>
        <w:pStyle w:val="NormalWeb"/>
        <w:shd w:val="clear" w:color="auto" w:fill="FFFFFF"/>
        <w:spacing w:line="276" w:lineRule="auto"/>
        <w:jc w:val="both"/>
        <w:rPr>
          <w:rFonts w:eastAsiaTheme="minorHAnsi"/>
          <w:lang w:eastAsia="en-US"/>
        </w:rPr>
      </w:pPr>
      <w:r w:rsidRPr="00326A6B">
        <w:rPr>
          <w:rFonts w:eastAsiaTheme="minorHAnsi"/>
          <w:lang w:eastAsia="en-US"/>
        </w:rPr>
        <w:t>Sgt</w:t>
      </w:r>
      <w:r w:rsidRPr="00352CBD">
        <w:rPr>
          <w:rFonts w:eastAsiaTheme="minorHAnsi"/>
          <w:lang w:eastAsia="en-US"/>
        </w:rPr>
        <w:t xml:space="preserve"> </w:t>
      </w:r>
      <w:r w:rsidR="009E6848" w:rsidRPr="00352CBD">
        <w:rPr>
          <w:rFonts w:eastAsiaTheme="minorHAnsi"/>
          <w:lang w:eastAsia="en-US"/>
        </w:rPr>
        <w:t xml:space="preserve">John </w:t>
      </w:r>
      <w:r w:rsidRPr="00352CBD">
        <w:rPr>
          <w:rFonts w:eastAsiaTheme="minorHAnsi"/>
          <w:lang w:eastAsia="en-US"/>
        </w:rPr>
        <w:t>S</w:t>
      </w:r>
      <w:r w:rsidR="009E6848" w:rsidRPr="00352CBD">
        <w:rPr>
          <w:rFonts w:eastAsiaTheme="minorHAnsi"/>
          <w:lang w:eastAsia="en-US"/>
        </w:rPr>
        <w:t>iggins, serving with the Battalion Support Group</w:t>
      </w:r>
      <w:r w:rsidR="00D96F04">
        <w:rPr>
          <w:rFonts w:eastAsiaTheme="minorHAnsi"/>
          <w:lang w:eastAsia="en-US"/>
        </w:rPr>
        <w:t xml:space="preserve"> (BSG)</w:t>
      </w:r>
      <w:r w:rsidR="009E6848" w:rsidRPr="00352CBD">
        <w:rPr>
          <w:rFonts w:eastAsiaTheme="minorHAnsi"/>
          <w:lang w:eastAsia="en-US"/>
        </w:rPr>
        <w:t xml:space="preserve">, </w:t>
      </w:r>
      <w:r w:rsidR="003C6377" w:rsidRPr="00352CBD">
        <w:rPr>
          <w:rFonts w:eastAsiaTheme="minorHAnsi"/>
          <w:lang w:eastAsia="en-US"/>
        </w:rPr>
        <w:t>has</w:t>
      </w:r>
      <w:r w:rsidR="00401CD5" w:rsidRPr="00352CBD">
        <w:rPr>
          <w:rFonts w:eastAsiaTheme="minorHAnsi"/>
          <w:lang w:eastAsia="en-US"/>
        </w:rPr>
        <w:t xml:space="preserve"> the most oversea</w:t>
      </w:r>
      <w:r w:rsidR="003C6377" w:rsidRPr="00352CBD">
        <w:rPr>
          <w:rFonts w:eastAsiaTheme="minorHAnsi"/>
          <w:lang w:eastAsia="en-US"/>
        </w:rPr>
        <w:t>s deployments with a total of</w:t>
      </w:r>
      <w:r w:rsidR="00326A6B">
        <w:rPr>
          <w:rFonts w:eastAsiaTheme="minorHAnsi"/>
          <w:lang w:eastAsia="en-US"/>
        </w:rPr>
        <w:t xml:space="preserve"> </w:t>
      </w:r>
      <w:r w:rsidRPr="00352CBD">
        <w:rPr>
          <w:rFonts w:eastAsiaTheme="minorHAnsi"/>
          <w:lang w:eastAsia="en-US"/>
        </w:rPr>
        <w:t xml:space="preserve">16 </w:t>
      </w:r>
      <w:r w:rsidR="00401CD5" w:rsidRPr="00352CBD">
        <w:rPr>
          <w:rFonts w:eastAsiaTheme="minorHAnsi"/>
          <w:lang w:eastAsia="en-US"/>
        </w:rPr>
        <w:t xml:space="preserve">deployments. </w:t>
      </w:r>
    </w:p>
    <w:p w14:paraId="5A715F79" w14:textId="77777777" w:rsidR="00403CA1" w:rsidRPr="009E6848" w:rsidRDefault="00403CA1" w:rsidP="00352CBD">
      <w:pPr>
        <w:pStyle w:val="NormalWeb"/>
        <w:shd w:val="clear" w:color="auto" w:fill="FFFFFF"/>
        <w:spacing w:line="276" w:lineRule="auto"/>
        <w:jc w:val="both"/>
        <w:rPr>
          <w:rFonts w:ascii="Arial" w:hAnsi="Arial" w:cs="Arial"/>
          <w:bCs/>
          <w:color w:val="000000"/>
        </w:rPr>
      </w:pPr>
    </w:p>
    <w:p w14:paraId="4A689067" w14:textId="77777777" w:rsidR="00D71541" w:rsidRPr="009E6848" w:rsidRDefault="00D71541" w:rsidP="00352CBD">
      <w:pPr>
        <w:spacing w:line="276" w:lineRule="auto"/>
        <w:jc w:val="both"/>
        <w:rPr>
          <w:rFonts w:ascii="Arial" w:hAnsi="Arial" w:cs="Arial"/>
          <w:sz w:val="24"/>
          <w:szCs w:val="24"/>
        </w:rPr>
      </w:pPr>
    </w:p>
    <w:sectPr w:rsidR="00D71541" w:rsidRPr="009E6848" w:rsidSect="007A6FAC">
      <w:headerReference w:type="default" r:id="rId11"/>
      <w:footerReference w:type="default" r:id="rId12"/>
      <w:headerReference w:type="first" r:id="rId13"/>
      <w:footerReference w:type="first" r:id="rId14"/>
      <w:pgSz w:w="11906" w:h="16838" w:code="9"/>
      <w:pgMar w:top="851" w:right="1134" w:bottom="1134"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62AB32" w14:textId="77777777" w:rsidR="00471E98" w:rsidRDefault="00471E98">
      <w:pPr>
        <w:spacing w:after="0" w:line="240" w:lineRule="auto"/>
      </w:pPr>
      <w:r>
        <w:separator/>
      </w:r>
    </w:p>
  </w:endnote>
  <w:endnote w:type="continuationSeparator" w:id="0">
    <w:p w14:paraId="6F8F1D31" w14:textId="77777777" w:rsidR="00471E98" w:rsidRDefault="00471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5926995"/>
      <w:docPartObj>
        <w:docPartGallery w:val="Page Numbers (Bottom of Page)"/>
        <w:docPartUnique/>
      </w:docPartObj>
    </w:sdtPr>
    <w:sdtEndPr>
      <w:rPr>
        <w:noProof/>
      </w:rPr>
    </w:sdtEndPr>
    <w:sdtContent>
      <w:p w14:paraId="40715F06" w14:textId="5A3A4D0C" w:rsidR="00E931E9" w:rsidRPr="00C227DC" w:rsidRDefault="00E931E9">
        <w:pPr>
          <w:pStyle w:val="Footer"/>
          <w:jc w:val="center"/>
          <w:rPr>
            <w:rFonts w:ascii="Times New Roman" w:hAnsi="Times New Roman"/>
            <w:b/>
            <w:noProof/>
          </w:rPr>
        </w:pPr>
        <w:r w:rsidRPr="00C227DC">
          <w:rPr>
            <w:rFonts w:ascii="Times New Roman" w:hAnsi="Times New Roman"/>
            <w:b/>
          </w:rPr>
          <w:fldChar w:fldCharType="begin"/>
        </w:r>
        <w:r w:rsidRPr="00C227DC">
          <w:rPr>
            <w:rFonts w:ascii="Times New Roman" w:hAnsi="Times New Roman"/>
            <w:b/>
          </w:rPr>
          <w:instrText xml:space="preserve"> PAGE   \* MERGEFORMAT </w:instrText>
        </w:r>
        <w:r w:rsidRPr="00C227DC">
          <w:rPr>
            <w:rFonts w:ascii="Times New Roman" w:hAnsi="Times New Roman"/>
            <w:b/>
          </w:rPr>
          <w:fldChar w:fldCharType="separate"/>
        </w:r>
        <w:r w:rsidR="00E420ED">
          <w:rPr>
            <w:rFonts w:ascii="Times New Roman" w:hAnsi="Times New Roman"/>
            <w:b/>
            <w:noProof/>
          </w:rPr>
          <w:t>3</w:t>
        </w:r>
        <w:r w:rsidRPr="00C227DC">
          <w:rPr>
            <w:rFonts w:ascii="Times New Roman" w:hAnsi="Times New Roman"/>
            <w:b/>
            <w:noProof/>
          </w:rPr>
          <w:fldChar w:fldCharType="end"/>
        </w:r>
      </w:p>
      <w:p w14:paraId="58573861" w14:textId="77777777" w:rsidR="00E931E9" w:rsidRPr="00C227DC" w:rsidRDefault="00E931E9" w:rsidP="00D71541">
        <w:pPr>
          <w:pStyle w:val="Footer"/>
          <w:jc w:val="center"/>
          <w:rPr>
            <w:rFonts w:ascii="Times New Roman" w:hAnsi="Times New Roman"/>
            <w:b/>
          </w:rPr>
        </w:pPr>
        <w:r w:rsidRPr="00C227DC">
          <w:rPr>
            <w:rFonts w:ascii="Times New Roman" w:hAnsi="Times New Roman"/>
            <w:b/>
          </w:rPr>
          <w:t>RESTRICTED</w:t>
        </w:r>
      </w:p>
    </w:sdtContent>
  </w:sdt>
  <w:p w14:paraId="251ABADB" w14:textId="77777777" w:rsidR="00E931E9" w:rsidRPr="005064A3" w:rsidRDefault="00E931E9" w:rsidP="00D71541">
    <w:pPr>
      <w:pStyle w:val="Footer"/>
      <w:jc w:val="center"/>
      <w:rPr>
        <w:rFonts w:ascii="Times New Roman" w:hAnsi="Times New Roman"/>
        <w:b/>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98FEB" w14:textId="77777777" w:rsidR="00E931E9" w:rsidRPr="005064A3" w:rsidRDefault="00E931E9" w:rsidP="004C2B8F">
    <w:pPr>
      <w:pStyle w:val="Footer"/>
      <w:ind w:left="720"/>
      <w:rPr>
        <w:rFonts w:ascii="Times New Roman" w:hAnsi="Times New Roman"/>
        <w:b/>
      </w:rPr>
    </w:pPr>
    <w:r w:rsidRPr="005064A3">
      <w:rPr>
        <w:b/>
        <w:color w:val="CC990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B97973" w14:textId="77777777" w:rsidR="00471E98" w:rsidRDefault="00471E98">
      <w:pPr>
        <w:spacing w:after="0" w:line="240" w:lineRule="auto"/>
      </w:pPr>
      <w:r>
        <w:separator/>
      </w:r>
    </w:p>
  </w:footnote>
  <w:footnote w:type="continuationSeparator" w:id="0">
    <w:p w14:paraId="4AF46EC7" w14:textId="77777777" w:rsidR="00471E98" w:rsidRDefault="00471E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48AF8" w14:textId="77777777" w:rsidR="00E931E9" w:rsidRDefault="00E931E9" w:rsidP="00D71541">
    <w:pPr>
      <w:pStyle w:val="Header"/>
      <w:jc w:val="center"/>
    </w:pPr>
    <w:r w:rsidRPr="005064A3">
      <w:rPr>
        <w:b/>
      </w:rPr>
      <w:t>RESTRICTED</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7F5E7" w14:textId="77777777" w:rsidR="00E931E9" w:rsidRPr="005064A3" w:rsidRDefault="00E931E9" w:rsidP="00D71541">
    <w:pPr>
      <w:pStyle w:val="Header"/>
      <w:jc w:val="center"/>
      <w:rPr>
        <w:b/>
      </w:rPr>
    </w:pPr>
    <w:r w:rsidRPr="00623CB2">
      <w:rPr>
        <w:rFonts w:ascii="Times New Roman" w:eastAsia="Times New Roman" w:hAnsi="Times New Roman" w:cs="Times New Roman"/>
        <w:bCs/>
        <w:noProof/>
        <w:color w:val="000000" w:themeColor="text1"/>
        <w:lang w:eastAsia="en-IE"/>
      </w:rPr>
      <w:drawing>
        <wp:anchor distT="0" distB="0" distL="114300" distR="114300" simplePos="0" relativeHeight="251664384" behindDoc="0" locked="0" layoutInCell="1" allowOverlap="1" wp14:anchorId="01ADAB48" wp14:editId="7E909A9B">
          <wp:simplePos x="0" y="0"/>
          <wp:positionH relativeFrom="margin">
            <wp:align>right</wp:align>
          </wp:positionH>
          <wp:positionV relativeFrom="paragraph">
            <wp:posOffset>71755</wp:posOffset>
          </wp:positionV>
          <wp:extent cx="1155700" cy="1238250"/>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rishpolbatt%20crest.png"/>
                  <pic:cNvPicPr/>
                </pic:nvPicPr>
                <pic:blipFill>
                  <a:blip r:embed="rId1">
                    <a:extLst>
                      <a:ext uri="{28A0092B-C50C-407E-A947-70E740481C1C}">
                        <a14:useLocalDpi xmlns:a14="http://schemas.microsoft.com/office/drawing/2010/main" val="0"/>
                      </a:ext>
                    </a:extLst>
                  </a:blip>
                  <a:stretch>
                    <a:fillRect/>
                  </a:stretch>
                </pic:blipFill>
                <pic:spPr>
                  <a:xfrm>
                    <a:off x="0" y="0"/>
                    <a:ext cx="1155700" cy="123825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lang w:eastAsia="en-IE"/>
      </w:rPr>
      <mc:AlternateContent>
        <mc:Choice Requires="wpg">
          <w:drawing>
            <wp:anchor distT="0" distB="0" distL="114300" distR="114300" simplePos="0" relativeHeight="251662336" behindDoc="0" locked="0" layoutInCell="1" allowOverlap="1" wp14:anchorId="0C882805" wp14:editId="5E740E06">
              <wp:simplePos x="0" y="0"/>
              <wp:positionH relativeFrom="column">
                <wp:posOffset>-161290</wp:posOffset>
              </wp:positionH>
              <wp:positionV relativeFrom="paragraph">
                <wp:posOffset>173355</wp:posOffset>
              </wp:positionV>
              <wp:extent cx="1320800" cy="685800"/>
              <wp:effectExtent l="0" t="0" r="12700" b="19050"/>
              <wp:wrapThrough wrapText="bothSides">
                <wp:wrapPolygon edited="0">
                  <wp:start x="0" y="0"/>
                  <wp:lineTo x="0" y="21600"/>
                  <wp:lineTo x="21496" y="21600"/>
                  <wp:lineTo x="21496" y="0"/>
                  <wp:lineTo x="0" y="0"/>
                </wp:wrapPolygon>
              </wp:wrapThrough>
              <wp:docPr id="13"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0" cy="685800"/>
                        <a:chOff x="8640" y="1800"/>
                        <a:chExt cx="2700" cy="1620"/>
                      </a:xfrm>
                    </wpg:grpSpPr>
                    <wps:wsp>
                      <wps:cNvPr id="14" name="Rectangle 120"/>
                      <wps:cNvSpPr>
                        <a:spLocks noChangeArrowheads="1"/>
                      </wps:cNvSpPr>
                      <wps:spPr bwMode="auto">
                        <a:xfrm>
                          <a:off x="8640" y="1800"/>
                          <a:ext cx="900" cy="1620"/>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wps:wsp>
                      <wps:cNvPr id="15" name="Rectangle 121"/>
                      <wps:cNvSpPr>
                        <a:spLocks noChangeArrowheads="1"/>
                      </wps:cNvSpPr>
                      <wps:spPr bwMode="auto">
                        <a:xfrm>
                          <a:off x="9540" y="1800"/>
                          <a:ext cx="900" cy="162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16" name="Rectangle 122"/>
                      <wps:cNvSpPr>
                        <a:spLocks noChangeArrowheads="1"/>
                      </wps:cNvSpPr>
                      <wps:spPr bwMode="auto">
                        <a:xfrm>
                          <a:off x="10440" y="1800"/>
                          <a:ext cx="900" cy="1620"/>
                        </a:xfrm>
                        <a:prstGeom prst="rect">
                          <a:avLst/>
                        </a:prstGeom>
                        <a:solidFill>
                          <a:srgbClr val="FF6600"/>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BE8589E" id="Group 119" o:spid="_x0000_s1026" style="position:absolute;margin-left:-12.7pt;margin-top:13.65pt;width:104pt;height:54pt;z-index:251662336" coordorigin="8640,1800" coordsize="2700,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">
              <v:rect id="Rectangle 120" o:spid="_x0000_s1027" style="position:absolute;left:8640;top:1800;width:90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" fillcolor="green"/>
              <v:rect id="Rectangle 121" o:spid="_x0000_s1028" style="position:absolute;left:9540;top:1800;width:90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" strokeweight=".25pt"/>
              <v:rect id="Rectangle 122" o:spid="_x0000_s1029" style="position:absolute;left:10440;top:1800;width:90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" fillcolor="#f60"/>
              <w10:wrap type="through"/>
            </v:group>
          </w:pict>
        </mc:Fallback>
      </mc:AlternateContent>
    </w:r>
    <w:r w:rsidRPr="005064A3">
      <w:rPr>
        <w:b/>
        <w:noProof/>
        <w:lang w:eastAsia="en-IE"/>
      </w:rPr>
      <w:drawing>
        <wp:anchor distT="0" distB="0" distL="114300" distR="114300" simplePos="0" relativeHeight="251659264" behindDoc="0" locked="0" layoutInCell="1" allowOverlap="0" wp14:anchorId="254ADD97" wp14:editId="4423A26D">
          <wp:simplePos x="0" y="0"/>
          <wp:positionH relativeFrom="margin">
            <wp:align>center</wp:align>
          </wp:positionH>
          <wp:positionV relativeFrom="margin">
            <wp:align>top</wp:align>
          </wp:positionV>
          <wp:extent cx="1667256" cy="685800"/>
          <wp:effectExtent l="0" t="0" r="9525" b="0"/>
          <wp:wrapSquare wrapText="bothSides"/>
          <wp:docPr id="835158" name="Picture 835158"/>
          <wp:cNvGraphicFramePr/>
          <a:graphic xmlns:a="http://schemas.openxmlformats.org/drawingml/2006/main">
            <a:graphicData uri="http://schemas.openxmlformats.org/drawingml/2006/picture">
              <pic:pic xmlns:pic="http://schemas.openxmlformats.org/drawingml/2006/picture">
                <pic:nvPicPr>
                  <pic:cNvPr id="832496" name="Picture 832496"/>
                  <pic:cNvPicPr/>
                </pic:nvPicPr>
                <pic:blipFill>
                  <a:blip r:embed="rId2"/>
                  <a:stretch>
                    <a:fillRect/>
                  </a:stretch>
                </pic:blipFill>
                <pic:spPr>
                  <a:xfrm>
                    <a:off x="0" y="0"/>
                    <a:ext cx="1667256" cy="685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72F7"/>
    <w:multiLevelType w:val="hybridMultilevel"/>
    <w:tmpl w:val="D096B3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16B8D"/>
    <w:multiLevelType w:val="hybridMultilevel"/>
    <w:tmpl w:val="B21A209E"/>
    <w:lvl w:ilvl="0" w:tplc="A7E201B6">
      <w:start w:val="1"/>
      <w:numFmt w:val="lowerLetter"/>
      <w:lvlText w:val="%1."/>
      <w:lvlJc w:val="left"/>
      <w:pPr>
        <w:ind w:left="720" w:hanging="360"/>
      </w:pPr>
      <w:rPr>
        <w:b w:val="0"/>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31D515E"/>
    <w:multiLevelType w:val="hybridMultilevel"/>
    <w:tmpl w:val="C6E00B72"/>
    <w:lvl w:ilvl="0" w:tplc="0CEACA8A">
      <w:start w:val="4"/>
      <w:numFmt w:val="decimal"/>
      <w:lvlText w:val="%1."/>
      <w:lvlJc w:val="left"/>
      <w:pPr>
        <w:ind w:left="-3" w:hanging="360"/>
      </w:pPr>
      <w:rPr>
        <w:rFonts w:hint="default"/>
        <w:b w:val="0"/>
        <w:u w:val="none"/>
      </w:rPr>
    </w:lvl>
    <w:lvl w:ilvl="1" w:tplc="08090019" w:tentative="1">
      <w:start w:val="1"/>
      <w:numFmt w:val="lowerLetter"/>
      <w:lvlText w:val="%2."/>
      <w:lvlJc w:val="left"/>
      <w:pPr>
        <w:ind w:left="717" w:hanging="360"/>
      </w:pPr>
    </w:lvl>
    <w:lvl w:ilvl="2" w:tplc="0809001B" w:tentative="1">
      <w:start w:val="1"/>
      <w:numFmt w:val="lowerRoman"/>
      <w:lvlText w:val="%3."/>
      <w:lvlJc w:val="right"/>
      <w:pPr>
        <w:ind w:left="1437" w:hanging="180"/>
      </w:pPr>
    </w:lvl>
    <w:lvl w:ilvl="3" w:tplc="0809000F" w:tentative="1">
      <w:start w:val="1"/>
      <w:numFmt w:val="decimal"/>
      <w:lvlText w:val="%4."/>
      <w:lvlJc w:val="left"/>
      <w:pPr>
        <w:ind w:left="2157" w:hanging="360"/>
      </w:pPr>
    </w:lvl>
    <w:lvl w:ilvl="4" w:tplc="08090019" w:tentative="1">
      <w:start w:val="1"/>
      <w:numFmt w:val="lowerLetter"/>
      <w:lvlText w:val="%5."/>
      <w:lvlJc w:val="left"/>
      <w:pPr>
        <w:ind w:left="2877" w:hanging="360"/>
      </w:pPr>
    </w:lvl>
    <w:lvl w:ilvl="5" w:tplc="0809001B" w:tentative="1">
      <w:start w:val="1"/>
      <w:numFmt w:val="lowerRoman"/>
      <w:lvlText w:val="%6."/>
      <w:lvlJc w:val="right"/>
      <w:pPr>
        <w:ind w:left="3597" w:hanging="180"/>
      </w:pPr>
    </w:lvl>
    <w:lvl w:ilvl="6" w:tplc="0809000F" w:tentative="1">
      <w:start w:val="1"/>
      <w:numFmt w:val="decimal"/>
      <w:lvlText w:val="%7."/>
      <w:lvlJc w:val="left"/>
      <w:pPr>
        <w:ind w:left="4317" w:hanging="360"/>
      </w:pPr>
    </w:lvl>
    <w:lvl w:ilvl="7" w:tplc="08090019" w:tentative="1">
      <w:start w:val="1"/>
      <w:numFmt w:val="lowerLetter"/>
      <w:lvlText w:val="%8."/>
      <w:lvlJc w:val="left"/>
      <w:pPr>
        <w:ind w:left="5037" w:hanging="360"/>
      </w:pPr>
    </w:lvl>
    <w:lvl w:ilvl="8" w:tplc="0809001B" w:tentative="1">
      <w:start w:val="1"/>
      <w:numFmt w:val="lowerRoman"/>
      <w:lvlText w:val="%9."/>
      <w:lvlJc w:val="right"/>
      <w:pPr>
        <w:ind w:left="5757" w:hanging="180"/>
      </w:pPr>
    </w:lvl>
  </w:abstractNum>
  <w:abstractNum w:abstractNumId="3" w15:restartNumberingAfterBreak="0">
    <w:nsid w:val="318A384E"/>
    <w:multiLevelType w:val="hybridMultilevel"/>
    <w:tmpl w:val="DF02D7CC"/>
    <w:lvl w:ilvl="0" w:tplc="5434CC36">
      <w:start w:val="1"/>
      <w:numFmt w:val="decimal"/>
      <w:lvlText w:val="%1."/>
      <w:lvlJc w:val="left"/>
      <w:pPr>
        <w:ind w:left="357" w:hanging="360"/>
      </w:pPr>
      <w:rPr>
        <w:b w:val="0"/>
        <w:bCs/>
      </w:rPr>
    </w:lvl>
    <w:lvl w:ilvl="1" w:tplc="08090019" w:tentative="1">
      <w:start w:val="1"/>
      <w:numFmt w:val="lowerLetter"/>
      <w:lvlText w:val="%2."/>
      <w:lvlJc w:val="left"/>
      <w:pPr>
        <w:ind w:left="1077" w:hanging="360"/>
      </w:pPr>
    </w:lvl>
    <w:lvl w:ilvl="2" w:tplc="0809001B" w:tentative="1">
      <w:start w:val="1"/>
      <w:numFmt w:val="lowerRoman"/>
      <w:lvlText w:val="%3."/>
      <w:lvlJc w:val="right"/>
      <w:pPr>
        <w:ind w:left="1797" w:hanging="180"/>
      </w:pPr>
    </w:lvl>
    <w:lvl w:ilvl="3" w:tplc="0809000F" w:tentative="1">
      <w:start w:val="1"/>
      <w:numFmt w:val="decimal"/>
      <w:lvlText w:val="%4."/>
      <w:lvlJc w:val="left"/>
      <w:pPr>
        <w:ind w:left="2517" w:hanging="360"/>
      </w:pPr>
    </w:lvl>
    <w:lvl w:ilvl="4" w:tplc="08090019" w:tentative="1">
      <w:start w:val="1"/>
      <w:numFmt w:val="lowerLetter"/>
      <w:lvlText w:val="%5."/>
      <w:lvlJc w:val="left"/>
      <w:pPr>
        <w:ind w:left="3237" w:hanging="360"/>
      </w:pPr>
    </w:lvl>
    <w:lvl w:ilvl="5" w:tplc="0809001B" w:tentative="1">
      <w:start w:val="1"/>
      <w:numFmt w:val="lowerRoman"/>
      <w:lvlText w:val="%6."/>
      <w:lvlJc w:val="right"/>
      <w:pPr>
        <w:ind w:left="3957" w:hanging="180"/>
      </w:pPr>
    </w:lvl>
    <w:lvl w:ilvl="6" w:tplc="0809000F" w:tentative="1">
      <w:start w:val="1"/>
      <w:numFmt w:val="decimal"/>
      <w:lvlText w:val="%7."/>
      <w:lvlJc w:val="left"/>
      <w:pPr>
        <w:ind w:left="4677" w:hanging="360"/>
      </w:pPr>
    </w:lvl>
    <w:lvl w:ilvl="7" w:tplc="08090019" w:tentative="1">
      <w:start w:val="1"/>
      <w:numFmt w:val="lowerLetter"/>
      <w:lvlText w:val="%8."/>
      <w:lvlJc w:val="left"/>
      <w:pPr>
        <w:ind w:left="5397" w:hanging="360"/>
      </w:pPr>
    </w:lvl>
    <w:lvl w:ilvl="8" w:tplc="0809001B" w:tentative="1">
      <w:start w:val="1"/>
      <w:numFmt w:val="lowerRoman"/>
      <w:lvlText w:val="%9."/>
      <w:lvlJc w:val="right"/>
      <w:pPr>
        <w:ind w:left="6117" w:hanging="180"/>
      </w:pPr>
    </w:lvl>
  </w:abstractNum>
  <w:abstractNum w:abstractNumId="4" w15:restartNumberingAfterBreak="0">
    <w:nsid w:val="34B40961"/>
    <w:multiLevelType w:val="multilevel"/>
    <w:tmpl w:val="BA3ADFB4"/>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decimal"/>
      <w:lvlText w:val="(%3)"/>
      <w:lvlJc w:val="righ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righ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FD22BCF"/>
    <w:multiLevelType w:val="hybridMultilevel"/>
    <w:tmpl w:val="B35C49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B6F31D2"/>
    <w:multiLevelType w:val="hybridMultilevel"/>
    <w:tmpl w:val="FFC85A8E"/>
    <w:lvl w:ilvl="0" w:tplc="3072DE12">
      <w:start w:val="1"/>
      <w:numFmt w:val="lowerLetter"/>
      <w:lvlText w:val="%1."/>
      <w:lvlJc w:val="left"/>
      <w:pPr>
        <w:ind w:left="720" w:hanging="360"/>
      </w:pPr>
      <w:rPr>
        <w:rFonts w:hint="default"/>
        <w:b/>
      </w:rPr>
    </w:lvl>
    <w:lvl w:ilvl="1" w:tplc="1809001B">
      <w:start w:val="1"/>
      <w:numFmt w:val="lowerRoman"/>
      <w:lvlText w:val="%2."/>
      <w:lvlJc w:val="righ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4EF671E1"/>
    <w:multiLevelType w:val="hybridMultilevel"/>
    <w:tmpl w:val="0B68E38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8C307B"/>
    <w:multiLevelType w:val="hybridMultilevel"/>
    <w:tmpl w:val="15BAF010"/>
    <w:lvl w:ilvl="0" w:tplc="9F3EAE7E">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558F1AA3"/>
    <w:multiLevelType w:val="hybridMultilevel"/>
    <w:tmpl w:val="3EF6F532"/>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B38092B"/>
    <w:multiLevelType w:val="hybridMultilevel"/>
    <w:tmpl w:val="CD70F8C4"/>
    <w:lvl w:ilvl="0" w:tplc="F828AA66">
      <w:start w:val="1"/>
      <w:numFmt w:val="decimal"/>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72336BFA"/>
    <w:multiLevelType w:val="hybridMultilevel"/>
    <w:tmpl w:val="6CBE3936"/>
    <w:lvl w:ilvl="0" w:tplc="0809000F">
      <w:start w:val="1"/>
      <w:numFmt w:val="decimal"/>
      <w:lvlText w:val="%1."/>
      <w:lvlJc w:val="left"/>
      <w:pPr>
        <w:ind w:left="357" w:hanging="360"/>
      </w:pPr>
    </w:lvl>
    <w:lvl w:ilvl="1" w:tplc="08090019" w:tentative="1">
      <w:start w:val="1"/>
      <w:numFmt w:val="lowerLetter"/>
      <w:lvlText w:val="%2."/>
      <w:lvlJc w:val="left"/>
      <w:pPr>
        <w:ind w:left="1077" w:hanging="360"/>
      </w:pPr>
    </w:lvl>
    <w:lvl w:ilvl="2" w:tplc="0809001B" w:tentative="1">
      <w:start w:val="1"/>
      <w:numFmt w:val="lowerRoman"/>
      <w:lvlText w:val="%3."/>
      <w:lvlJc w:val="right"/>
      <w:pPr>
        <w:ind w:left="1797" w:hanging="180"/>
      </w:pPr>
    </w:lvl>
    <w:lvl w:ilvl="3" w:tplc="0809000F" w:tentative="1">
      <w:start w:val="1"/>
      <w:numFmt w:val="decimal"/>
      <w:lvlText w:val="%4."/>
      <w:lvlJc w:val="left"/>
      <w:pPr>
        <w:ind w:left="2517" w:hanging="360"/>
      </w:pPr>
    </w:lvl>
    <w:lvl w:ilvl="4" w:tplc="08090019" w:tentative="1">
      <w:start w:val="1"/>
      <w:numFmt w:val="lowerLetter"/>
      <w:lvlText w:val="%5."/>
      <w:lvlJc w:val="left"/>
      <w:pPr>
        <w:ind w:left="3237" w:hanging="360"/>
      </w:pPr>
    </w:lvl>
    <w:lvl w:ilvl="5" w:tplc="0809001B" w:tentative="1">
      <w:start w:val="1"/>
      <w:numFmt w:val="lowerRoman"/>
      <w:lvlText w:val="%6."/>
      <w:lvlJc w:val="right"/>
      <w:pPr>
        <w:ind w:left="3957" w:hanging="180"/>
      </w:pPr>
    </w:lvl>
    <w:lvl w:ilvl="6" w:tplc="0809000F" w:tentative="1">
      <w:start w:val="1"/>
      <w:numFmt w:val="decimal"/>
      <w:lvlText w:val="%7."/>
      <w:lvlJc w:val="left"/>
      <w:pPr>
        <w:ind w:left="4677" w:hanging="360"/>
      </w:pPr>
    </w:lvl>
    <w:lvl w:ilvl="7" w:tplc="08090019" w:tentative="1">
      <w:start w:val="1"/>
      <w:numFmt w:val="lowerLetter"/>
      <w:lvlText w:val="%8."/>
      <w:lvlJc w:val="left"/>
      <w:pPr>
        <w:ind w:left="5397" w:hanging="360"/>
      </w:pPr>
    </w:lvl>
    <w:lvl w:ilvl="8" w:tplc="0809001B" w:tentative="1">
      <w:start w:val="1"/>
      <w:numFmt w:val="lowerRoman"/>
      <w:lvlText w:val="%9."/>
      <w:lvlJc w:val="right"/>
      <w:pPr>
        <w:ind w:left="6117" w:hanging="180"/>
      </w:pPr>
    </w:lvl>
  </w:abstractNum>
  <w:num w:numId="1">
    <w:abstractNumId w:val="0"/>
  </w:num>
  <w:num w:numId="2">
    <w:abstractNumId w:val="4"/>
  </w:num>
  <w:num w:numId="3">
    <w:abstractNumId w:val="6"/>
  </w:num>
  <w:num w:numId="4">
    <w:abstractNumId w:val="10"/>
  </w:num>
  <w:num w:numId="5">
    <w:abstractNumId w:val="1"/>
  </w:num>
  <w:num w:numId="6">
    <w:abstractNumId w:val="8"/>
  </w:num>
  <w:num w:numId="7">
    <w:abstractNumId w:val="5"/>
  </w:num>
  <w:num w:numId="8">
    <w:abstractNumId w:val="3"/>
  </w:num>
  <w:num w:numId="9">
    <w:abstractNumId w:val="9"/>
  </w:num>
  <w:num w:numId="10">
    <w:abstractNumId w:val="11"/>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CB2"/>
    <w:rsid w:val="00000CEB"/>
    <w:rsid w:val="00007856"/>
    <w:rsid w:val="0002435F"/>
    <w:rsid w:val="00024E01"/>
    <w:rsid w:val="00030B13"/>
    <w:rsid w:val="00035775"/>
    <w:rsid w:val="000366AE"/>
    <w:rsid w:val="00037049"/>
    <w:rsid w:val="00040556"/>
    <w:rsid w:val="00040B76"/>
    <w:rsid w:val="000804E7"/>
    <w:rsid w:val="000C0060"/>
    <w:rsid w:val="000C0C1E"/>
    <w:rsid w:val="000C53BA"/>
    <w:rsid w:val="000D1601"/>
    <w:rsid w:val="000D3876"/>
    <w:rsid w:val="000D3E88"/>
    <w:rsid w:val="000D4E9B"/>
    <w:rsid w:val="000E179D"/>
    <w:rsid w:val="000F2182"/>
    <w:rsid w:val="00124B69"/>
    <w:rsid w:val="00125CA7"/>
    <w:rsid w:val="00126AD6"/>
    <w:rsid w:val="00136C07"/>
    <w:rsid w:val="00145E82"/>
    <w:rsid w:val="001545D5"/>
    <w:rsid w:val="00167C39"/>
    <w:rsid w:val="00180C68"/>
    <w:rsid w:val="00194607"/>
    <w:rsid w:val="00197D97"/>
    <w:rsid w:val="001B156E"/>
    <w:rsid w:val="001B1712"/>
    <w:rsid w:val="001B73E7"/>
    <w:rsid w:val="001C70F5"/>
    <w:rsid w:val="001D41FF"/>
    <w:rsid w:val="001F0C1F"/>
    <w:rsid w:val="001F2AB1"/>
    <w:rsid w:val="0020196B"/>
    <w:rsid w:val="002317C8"/>
    <w:rsid w:val="00235BAE"/>
    <w:rsid w:val="002426A3"/>
    <w:rsid w:val="002447D3"/>
    <w:rsid w:val="002469FB"/>
    <w:rsid w:val="00256C6C"/>
    <w:rsid w:val="002652F0"/>
    <w:rsid w:val="0028340C"/>
    <w:rsid w:val="0029031B"/>
    <w:rsid w:val="00291445"/>
    <w:rsid w:val="00293058"/>
    <w:rsid w:val="002A09E8"/>
    <w:rsid w:val="002D597D"/>
    <w:rsid w:val="002E38F3"/>
    <w:rsid w:val="002F0F09"/>
    <w:rsid w:val="00316D8F"/>
    <w:rsid w:val="0031799A"/>
    <w:rsid w:val="0032153A"/>
    <w:rsid w:val="00326A6B"/>
    <w:rsid w:val="003369A1"/>
    <w:rsid w:val="0033749F"/>
    <w:rsid w:val="00352CBD"/>
    <w:rsid w:val="00393617"/>
    <w:rsid w:val="00393E8E"/>
    <w:rsid w:val="003C6377"/>
    <w:rsid w:val="003F3B10"/>
    <w:rsid w:val="003F693F"/>
    <w:rsid w:val="00401CD5"/>
    <w:rsid w:val="00403CA1"/>
    <w:rsid w:val="00404327"/>
    <w:rsid w:val="004063A7"/>
    <w:rsid w:val="00427F42"/>
    <w:rsid w:val="004320E2"/>
    <w:rsid w:val="00443FF5"/>
    <w:rsid w:val="0044620F"/>
    <w:rsid w:val="00471E98"/>
    <w:rsid w:val="0047414E"/>
    <w:rsid w:val="00482AB9"/>
    <w:rsid w:val="00493ACD"/>
    <w:rsid w:val="00493BB3"/>
    <w:rsid w:val="004B4A82"/>
    <w:rsid w:val="004C2B8F"/>
    <w:rsid w:val="004C4CD5"/>
    <w:rsid w:val="004E4FE3"/>
    <w:rsid w:val="004F6437"/>
    <w:rsid w:val="004F7446"/>
    <w:rsid w:val="00513241"/>
    <w:rsid w:val="00515F77"/>
    <w:rsid w:val="00534AE3"/>
    <w:rsid w:val="005448D7"/>
    <w:rsid w:val="005548D6"/>
    <w:rsid w:val="005945D0"/>
    <w:rsid w:val="005A0D80"/>
    <w:rsid w:val="005A3FCB"/>
    <w:rsid w:val="005E6EA5"/>
    <w:rsid w:val="0061009A"/>
    <w:rsid w:val="00614B4D"/>
    <w:rsid w:val="00623CB2"/>
    <w:rsid w:val="0064776C"/>
    <w:rsid w:val="006545FE"/>
    <w:rsid w:val="006667C3"/>
    <w:rsid w:val="006675A7"/>
    <w:rsid w:val="00676E98"/>
    <w:rsid w:val="00710233"/>
    <w:rsid w:val="00714907"/>
    <w:rsid w:val="00734594"/>
    <w:rsid w:val="00740471"/>
    <w:rsid w:val="007456C8"/>
    <w:rsid w:val="00746E2D"/>
    <w:rsid w:val="007928FF"/>
    <w:rsid w:val="007A320D"/>
    <w:rsid w:val="007A6FAC"/>
    <w:rsid w:val="007D6298"/>
    <w:rsid w:val="007E037C"/>
    <w:rsid w:val="007E2EEE"/>
    <w:rsid w:val="007E5363"/>
    <w:rsid w:val="00805EC1"/>
    <w:rsid w:val="00821736"/>
    <w:rsid w:val="008243DF"/>
    <w:rsid w:val="008413F8"/>
    <w:rsid w:val="00854C9C"/>
    <w:rsid w:val="00862588"/>
    <w:rsid w:val="00883F19"/>
    <w:rsid w:val="008851F1"/>
    <w:rsid w:val="008A5EC1"/>
    <w:rsid w:val="008B40FB"/>
    <w:rsid w:val="008B419E"/>
    <w:rsid w:val="009243A5"/>
    <w:rsid w:val="00946101"/>
    <w:rsid w:val="009765AE"/>
    <w:rsid w:val="009808C1"/>
    <w:rsid w:val="0098255A"/>
    <w:rsid w:val="00984DE7"/>
    <w:rsid w:val="009B035D"/>
    <w:rsid w:val="009C14B3"/>
    <w:rsid w:val="009E32FE"/>
    <w:rsid w:val="009E6848"/>
    <w:rsid w:val="009F7DAD"/>
    <w:rsid w:val="00A07ABB"/>
    <w:rsid w:val="00A12192"/>
    <w:rsid w:val="00A21202"/>
    <w:rsid w:val="00A30423"/>
    <w:rsid w:val="00A35902"/>
    <w:rsid w:val="00A42D27"/>
    <w:rsid w:val="00A8007E"/>
    <w:rsid w:val="00A809CD"/>
    <w:rsid w:val="00A87258"/>
    <w:rsid w:val="00A92F8E"/>
    <w:rsid w:val="00A96387"/>
    <w:rsid w:val="00AA68AB"/>
    <w:rsid w:val="00AB6AC1"/>
    <w:rsid w:val="00AC123D"/>
    <w:rsid w:val="00AC20DC"/>
    <w:rsid w:val="00B018BB"/>
    <w:rsid w:val="00B15CD0"/>
    <w:rsid w:val="00B3732E"/>
    <w:rsid w:val="00B658B3"/>
    <w:rsid w:val="00B7293C"/>
    <w:rsid w:val="00B87D79"/>
    <w:rsid w:val="00BA48EF"/>
    <w:rsid w:val="00BA7CC9"/>
    <w:rsid w:val="00BB0A40"/>
    <w:rsid w:val="00BC14A5"/>
    <w:rsid w:val="00BC194B"/>
    <w:rsid w:val="00BE0436"/>
    <w:rsid w:val="00BF5BC5"/>
    <w:rsid w:val="00BF70A5"/>
    <w:rsid w:val="00C36006"/>
    <w:rsid w:val="00C642DB"/>
    <w:rsid w:val="00C84CB6"/>
    <w:rsid w:val="00CB08E1"/>
    <w:rsid w:val="00CC255A"/>
    <w:rsid w:val="00CF26EC"/>
    <w:rsid w:val="00D031B3"/>
    <w:rsid w:val="00D06DB0"/>
    <w:rsid w:val="00D13C1D"/>
    <w:rsid w:val="00D1799F"/>
    <w:rsid w:val="00D30865"/>
    <w:rsid w:val="00D40A93"/>
    <w:rsid w:val="00D664FD"/>
    <w:rsid w:val="00D71541"/>
    <w:rsid w:val="00D81BEE"/>
    <w:rsid w:val="00D82787"/>
    <w:rsid w:val="00D84F0F"/>
    <w:rsid w:val="00D87D17"/>
    <w:rsid w:val="00D96F04"/>
    <w:rsid w:val="00DA5813"/>
    <w:rsid w:val="00DC7994"/>
    <w:rsid w:val="00DF51DB"/>
    <w:rsid w:val="00E03E23"/>
    <w:rsid w:val="00E1426F"/>
    <w:rsid w:val="00E204BE"/>
    <w:rsid w:val="00E26178"/>
    <w:rsid w:val="00E4125E"/>
    <w:rsid w:val="00E416B6"/>
    <w:rsid w:val="00E420ED"/>
    <w:rsid w:val="00E72AD8"/>
    <w:rsid w:val="00E931E9"/>
    <w:rsid w:val="00EC0783"/>
    <w:rsid w:val="00EF2BAC"/>
    <w:rsid w:val="00F032C4"/>
    <w:rsid w:val="00F07217"/>
    <w:rsid w:val="00F331A7"/>
    <w:rsid w:val="00F52CFC"/>
    <w:rsid w:val="00F575DB"/>
    <w:rsid w:val="00F62055"/>
    <w:rsid w:val="00F75501"/>
    <w:rsid w:val="00F77BEB"/>
    <w:rsid w:val="00F81F61"/>
    <w:rsid w:val="00FC6109"/>
    <w:rsid w:val="00FE1A1A"/>
    <w:rsid w:val="00FF69B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8E2930"/>
  <w15:chartTrackingRefBased/>
  <w15:docId w15:val="{DA2DF6D5-D3C5-48E9-8B6E-2958333E5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8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3C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3CB2"/>
  </w:style>
  <w:style w:type="paragraph" w:styleId="Footer">
    <w:name w:val="footer"/>
    <w:basedOn w:val="Normal"/>
    <w:link w:val="FooterChar"/>
    <w:uiPriority w:val="99"/>
    <w:unhideWhenUsed/>
    <w:rsid w:val="00623C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3CB2"/>
  </w:style>
  <w:style w:type="paragraph" w:styleId="ListParagraph">
    <w:name w:val="List Paragraph"/>
    <w:basedOn w:val="Normal"/>
    <w:link w:val="ListParagraphChar"/>
    <w:uiPriority w:val="34"/>
    <w:qFormat/>
    <w:rsid w:val="00EC0783"/>
    <w:pPr>
      <w:spacing w:after="0" w:line="240" w:lineRule="auto"/>
      <w:ind w:left="720"/>
      <w:contextualSpacing/>
    </w:pPr>
    <w:rPr>
      <w:rFonts w:ascii="Times New Roman" w:eastAsia="Times New Roman" w:hAnsi="Times New Roman" w:cs="Times New Roman"/>
      <w:sz w:val="24"/>
      <w:szCs w:val="24"/>
      <w:lang w:val="x-none" w:eastAsia="en-GB"/>
    </w:rPr>
  </w:style>
  <w:style w:type="character" w:customStyle="1" w:styleId="ListParagraphChar">
    <w:name w:val="List Paragraph Char"/>
    <w:link w:val="ListParagraph"/>
    <w:uiPriority w:val="34"/>
    <w:locked/>
    <w:rsid w:val="00EC0783"/>
    <w:rPr>
      <w:rFonts w:ascii="Times New Roman" w:eastAsia="Times New Roman" w:hAnsi="Times New Roman" w:cs="Times New Roman"/>
      <w:sz w:val="24"/>
      <w:szCs w:val="24"/>
      <w:lang w:val="x-none" w:eastAsia="en-GB"/>
    </w:rPr>
  </w:style>
  <w:style w:type="paragraph" w:styleId="NormalWeb">
    <w:name w:val="Normal (Web)"/>
    <w:basedOn w:val="Normal"/>
    <w:uiPriority w:val="99"/>
    <w:semiHidden/>
    <w:rsid w:val="00EC0783"/>
    <w:pPr>
      <w:spacing w:after="0" w:line="240" w:lineRule="auto"/>
    </w:pPr>
    <w:rPr>
      <w:rFonts w:ascii="Times New Roman" w:eastAsia="Times New Roman" w:hAnsi="Times New Roman" w:cs="Times New Roman"/>
      <w:sz w:val="24"/>
      <w:szCs w:val="24"/>
      <w:lang w:eastAsia="en-IE"/>
    </w:rPr>
  </w:style>
  <w:style w:type="paragraph" w:customStyle="1" w:styleId="xmsonormal">
    <w:name w:val="x_msonormal"/>
    <w:basedOn w:val="Normal"/>
    <w:rsid w:val="00125CA7"/>
    <w:pPr>
      <w:spacing w:after="0" w:line="240" w:lineRule="auto"/>
    </w:pPr>
    <w:rPr>
      <w:rFonts w:ascii="Times New Roman" w:hAnsi="Times New Roman" w:cs="Times New Roman"/>
      <w:sz w:val="24"/>
      <w:szCs w:val="24"/>
      <w:lang w:eastAsia="en-IE"/>
    </w:rPr>
  </w:style>
  <w:style w:type="paragraph" w:styleId="BalloonText">
    <w:name w:val="Balloon Text"/>
    <w:basedOn w:val="Normal"/>
    <w:link w:val="BalloonTextChar"/>
    <w:uiPriority w:val="99"/>
    <w:semiHidden/>
    <w:unhideWhenUsed/>
    <w:rsid w:val="001B17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712"/>
    <w:rPr>
      <w:rFonts w:ascii="Segoe UI" w:hAnsi="Segoe UI" w:cs="Segoe UI"/>
      <w:sz w:val="18"/>
      <w:szCs w:val="18"/>
    </w:rPr>
  </w:style>
  <w:style w:type="character" w:styleId="CommentReference">
    <w:name w:val="annotation reference"/>
    <w:basedOn w:val="DefaultParagraphFont"/>
    <w:uiPriority w:val="99"/>
    <w:semiHidden/>
    <w:unhideWhenUsed/>
    <w:rsid w:val="000E179D"/>
    <w:rPr>
      <w:sz w:val="16"/>
      <w:szCs w:val="16"/>
    </w:rPr>
  </w:style>
  <w:style w:type="paragraph" w:styleId="CommentText">
    <w:name w:val="annotation text"/>
    <w:basedOn w:val="Normal"/>
    <w:link w:val="CommentTextChar"/>
    <w:uiPriority w:val="99"/>
    <w:semiHidden/>
    <w:unhideWhenUsed/>
    <w:rsid w:val="000E179D"/>
    <w:pPr>
      <w:spacing w:line="240" w:lineRule="auto"/>
    </w:pPr>
    <w:rPr>
      <w:sz w:val="20"/>
      <w:szCs w:val="20"/>
    </w:rPr>
  </w:style>
  <w:style w:type="character" w:customStyle="1" w:styleId="CommentTextChar">
    <w:name w:val="Comment Text Char"/>
    <w:basedOn w:val="DefaultParagraphFont"/>
    <w:link w:val="CommentText"/>
    <w:uiPriority w:val="99"/>
    <w:semiHidden/>
    <w:rsid w:val="000E179D"/>
    <w:rPr>
      <w:sz w:val="20"/>
      <w:szCs w:val="20"/>
    </w:rPr>
  </w:style>
  <w:style w:type="paragraph" w:styleId="CommentSubject">
    <w:name w:val="annotation subject"/>
    <w:basedOn w:val="CommentText"/>
    <w:next w:val="CommentText"/>
    <w:link w:val="CommentSubjectChar"/>
    <w:uiPriority w:val="99"/>
    <w:semiHidden/>
    <w:unhideWhenUsed/>
    <w:rsid w:val="000E179D"/>
    <w:rPr>
      <w:b/>
      <w:bCs/>
    </w:rPr>
  </w:style>
  <w:style w:type="character" w:customStyle="1" w:styleId="CommentSubjectChar">
    <w:name w:val="Comment Subject Char"/>
    <w:basedOn w:val="CommentTextChar"/>
    <w:link w:val="CommentSubject"/>
    <w:uiPriority w:val="99"/>
    <w:semiHidden/>
    <w:rsid w:val="000E17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650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Docs_FileStatus xmlns="cec55185-7f8d-419c-b3ca-2f4e2c0bb772">Live</eDocs_FileStatus>
    <TaxCatchAll xmlns="cec55185-7f8d-419c-b3ca-2f4e2c0bb772">
      <Value>5</Value>
      <Value>4</Value>
      <Value>3</Value>
      <Value>2</Value>
      <Value>1</Value>
    </TaxCatchAll>
    <_vti_ItemDeclaredRecord xmlns="cec55185-7f8d-419c-b3ca-2f4e2c0bb772" xsi:nil="true"/>
    <eDocs_eFileName xmlns="cec55185-7f8d-419c-b3ca-2f4e2c0bb772">DOD123-003-2021</eDocs_eFileName>
    <h1f8bb4843d6459a8b809123185593c7 xmlns="cec55185-7f8d-419c-b3ca-2f4e2c0bb772">
      <Terms xmlns="http://schemas.microsoft.com/office/infopath/2007/PartnerControls">
        <TermInfo xmlns="http://schemas.microsoft.com/office/infopath/2007/PartnerControls">
          <TermName xmlns="http://schemas.microsoft.com/office/infopath/2007/PartnerControls">123</TermName>
          <TermId xmlns="http://schemas.microsoft.com/office/infopath/2007/PartnerControls">972c2391-020a-464d-8c2d-898659f75025</TermId>
        </TermInfo>
      </Terms>
    </h1f8bb4843d6459a8b809123185593c7>
    <m02c691f3efa402dab5cbaa8c240a9e7 xmlns="cec55185-7f8d-419c-b3ca-2f4e2c0bb772">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6105a9ee-253e-4abd-adc1-03e7129950e6</TermId>
        </TermInfo>
        <TermInfo xmlns="http://schemas.microsoft.com/office/infopath/2007/PartnerControls">
          <TermName xmlns="http://schemas.microsoft.com/office/infopath/2007/PartnerControls">#Corporate</TermName>
          <TermId xmlns="http://schemas.microsoft.com/office/infopath/2007/PartnerControls">34a4aeab-1254-4c7b-9ed4-a6c19fb1c19c</TermId>
        </TermInfo>
      </Terms>
    </m02c691f3efa402dab5cbaa8c240a9e7>
    <fbaa881fc4ae443f9fdafbdd527793df xmlns="cec55185-7f8d-419c-b3ca-2f4e2c0bb772">
      <Terms xmlns="http://schemas.microsoft.com/office/infopath/2007/PartnerControls"/>
    </fbaa881fc4ae443f9fdafbdd527793df>
    <nb1b8a72855341e18dd75ce464e281f2 xmlns="cec55185-7f8d-419c-b3ca-2f4e2c0bb772">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1771cb6b-1c68-4c6e-8854-1f8c2bb7bace</TermId>
        </TermInfo>
      </Terms>
    </nb1b8a72855341e18dd75ce464e281f2>
    <mbbd3fafa5ab4e5eb8a6a5e099cef439 xmlns="cec55185-7f8d-419c-b3ca-2f4e2c0bb772">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38cd8fe7-67d8-4d43-94a6-e0bbe16cad18</TermId>
        </TermInfo>
      </Terms>
    </mbbd3fafa5ab4e5eb8a6a5e099cef439>
  </documentManagement>
</p:properties>
</file>

<file path=customXml/item2.xml><?xml version="1.0" encoding="utf-8"?>
<ct:contentTypeSchema xmlns:ct="http://schemas.microsoft.com/office/2006/metadata/contentType" xmlns:ma="http://schemas.microsoft.com/office/2006/metadata/properties/metaAttributes" ct:_="" ma:_="" ma:contentTypeName="eDocument" ma:contentTypeID="0x0101000BC94875665D404BB1351B53C41FD2C00057D13E91A451A64CACA61A98A1E57237" ma:contentTypeVersion="109" ma:contentTypeDescription="" ma:contentTypeScope="" ma:versionID="8d2e091925101540ab48923a726809d5">
  <xsd:schema xmlns:xsd="http://www.w3.org/2001/XMLSchema" xmlns:xs="http://www.w3.org/2001/XMLSchema" xmlns:p="http://schemas.microsoft.com/office/2006/metadata/properties" xmlns:ns2="cec55185-7f8d-419c-b3ca-2f4e2c0bb772" targetNamespace="http://schemas.microsoft.com/office/2006/metadata/properties" ma:root="true" ma:fieldsID="572871a4b3d6226092c6a50e8a764baa" ns2:_="">
    <xsd:import namespace="cec55185-7f8d-419c-b3ca-2f4e2c0bb772"/>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c55185-7f8d-419c-b3ca-2f4e2c0bb772"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b5f4f07a-15f3-48a3-9e9b-8c1b62d1e87b}" ma:internalName="TaxCatchAll" ma:showField="CatchAllData" ma:web="cec55185-7f8d-419c-b3ca-2f4e2c0bb77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5f4f07a-15f3-48a3-9e9b-8c1b62d1e87b}" ma:internalName="TaxCatchAllLabel" ma:readOnly="true" ma:showField="CatchAllDataLabel" ma:web="cec55185-7f8d-419c-b3ca-2f4e2c0bb772">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123|972c2391-020a-464d-8c2d-898659f75025" ma:fieldId="{11f8bb48-43d6-459a-8b80-9123185593c7}" ma:sspId="0d0f4c6d-2eb8-4cc0-961b-1b8964108c7d" ma:termSetId="f0bf98a6-4a7f-40c6-b2df-1da211d53cfb"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0d0f4c6d-2eb8-4cc0-961b-1b8964108c7d" ma:termSetId="6ba4e779-6e17-4cd5-a7b7-c0a89f514386"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0d0f4c6d-2eb8-4cc0-961b-1b8964108c7d" ma:termSetId="29a612a6-e9ce-43a1-a364-fb267f02e5ce"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Restricted|38cd8fe7-67d8-4d43-94a6-e0bbe16cad18" ma:fieldId="{6bbd3faf-a5ab-4e5e-b8a6-a5e099cef439}" ma:sspId="0d0f4c6d-2eb8-4cc0-961b-1b8964108c7d" ma:termSetId="14a0f8fc-e6cc-41a6-80c0-75d1928d6647"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0d0f4c6d-2eb8-4cc0-961b-1b8964108c7d" ma:termSetId="00000000-0000-0000-0000-0000000000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569C5-2A4F-4834-B609-309D0F139AE4}">
  <ds:schemaRefs>
    <ds:schemaRef ds:uri="http://schemas.microsoft.com/office/2006/metadata/properties"/>
    <ds:schemaRef ds:uri="http://schemas.microsoft.com/office/infopath/2007/PartnerControls"/>
    <ds:schemaRef ds:uri="cec55185-7f8d-419c-b3ca-2f4e2c0bb772"/>
  </ds:schemaRefs>
</ds:datastoreItem>
</file>

<file path=customXml/itemProps2.xml><?xml version="1.0" encoding="utf-8"?>
<ds:datastoreItem xmlns:ds="http://schemas.openxmlformats.org/officeDocument/2006/customXml" ds:itemID="{6C3E2678-A655-4A8D-8FB4-4B5A2A3259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c55185-7f8d-419c-b3ca-2f4e2c0bb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5F3AB8-6357-4280-B1C9-AE87E8353F51}">
  <ds:schemaRefs>
    <ds:schemaRef ds:uri="http://schemas.microsoft.com/sharepoint/v3/contenttype/forms"/>
  </ds:schemaRefs>
</ds:datastoreItem>
</file>

<file path=customXml/itemProps4.xml><?xml version="1.0" encoding="utf-8"?>
<ds:datastoreItem xmlns:ds="http://schemas.openxmlformats.org/officeDocument/2006/customXml" ds:itemID="{F0918904-0396-4E3A-8D37-B2C8FA4BF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927</Words>
  <Characters>5288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Irish Defence Forces</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McChrystal</dc:creator>
  <cp:keywords/>
  <dc:description/>
  <cp:lastModifiedBy>Press Military</cp:lastModifiedBy>
  <cp:revision>2</cp:revision>
  <cp:lastPrinted>2022-03-30T07:33:00Z</cp:lastPrinted>
  <dcterms:created xsi:type="dcterms:W3CDTF">2026-03-31T08:58:00Z</dcterms:created>
  <dcterms:modified xsi:type="dcterms:W3CDTF">2026-03-31T08:58:00Z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0x0101000BC94875665D404BB1351B53C41FD2C00057D13E91A451A64CACA61A98A1E57237</vt:lpwstr>
  </property>
  <property fmtid="{D5CDD505-2E9C-101B-9397-08002B2CF9AE}" pid="3" name="eDocs_FileTopics">
    <vt:lpwstr>3;#Administration|6105a9ee-253e-4abd-adc1-03e7129950e6;#4;##Corporate|34a4aeab-1254-4c7b-9ed4-a6c19fb1c19c</vt:lpwstr>
  </property>
  <property fmtid="{D5CDD505-2E9C-101B-9397-08002B2CF9AE}" pid="4" name="eDocs_SecurityClassification">
    <vt:lpwstr>5;#Restricted|38cd8fe7-67d8-4d43-94a6-e0bbe16cad18</vt:lpwstr>
  </property>
  <property fmtid="{D5CDD505-2E9C-101B-9397-08002B2CF9AE}" pid="5" name="eDocs_Year">
    <vt:lpwstr>2;#2021|1771cb6b-1c68-4c6e-8854-1f8c2bb7bace</vt:lpwstr>
  </property>
  <property fmtid="{D5CDD505-2E9C-101B-9397-08002B2CF9AE}" pid="6" name="eDocs_SeriesSubSeries">
    <vt:lpwstr>12;#123|972c2391-020a-464d-8c2d-898659f75025</vt:lpwstr>
  </property>
  <property fmtid="{D5CDD505-2E9C-101B-9397-08002B2CF9AE}" pid="7" name="_dlc_policyId">
    <vt:lpwstr/>
  </property>
  <property fmtid="{D5CDD505-2E9C-101B-9397-08002B2CF9AE}" pid="8" name="ItemRetentionFormula">
    <vt:lpwstr/>
  </property>
  <property fmtid="{D5CDD505-2E9C-101B-9397-08002B2CF9AE}" pid="9" name="eDocs_DocumentTopics">
    <vt:lpwstr/>
  </property>
  <property fmtid="{D5CDD505-2E9C-101B-9397-08002B2CF9AE}" pid="10" name="eDocs_Series">
    <vt:lpwstr>1;#123|972c2391-020a-464d-8c2d-898659f75025</vt:lpwstr>
  </property>
  <property fmtid="{D5CDD505-2E9C-101B-9397-08002B2CF9AE}" pid="11" name="ge25f6a3ef6f42d4865685f2a74bf8c7">
    <vt:lpwstr/>
  </property>
  <property fmtid="{D5CDD505-2E9C-101B-9397-08002B2CF9AE}" pid="12" name="eDocs_RetentionPeriodTerm">
    <vt:lpwstr/>
  </property>
</Properties>
</file>