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B2" w:rsidRPr="0059168A" w:rsidRDefault="00623CB2" w:rsidP="0059168A">
      <w:pPr>
        <w:tabs>
          <w:tab w:val="center" w:pos="4680"/>
          <w:tab w:val="right" w:pos="9360"/>
        </w:tabs>
        <w:spacing w:after="0" w:line="240" w:lineRule="auto"/>
        <w:jc w:val="right"/>
        <w:rPr>
          <w:rFonts w:ascii="Times New Roman" w:eastAsia="Times New Roman" w:hAnsi="Times New Roman" w:cs="Times New Roman"/>
          <w:b/>
          <w:color w:val="663300"/>
          <w:sz w:val="24"/>
          <w:szCs w:val="24"/>
          <w:lang w:val="en-US"/>
        </w:rPr>
      </w:pPr>
    </w:p>
    <w:p w:rsidR="00623CB2" w:rsidRPr="0059168A" w:rsidRDefault="00623CB2" w:rsidP="0059168A">
      <w:pPr>
        <w:tabs>
          <w:tab w:val="center" w:pos="4680"/>
          <w:tab w:val="right" w:pos="9360"/>
        </w:tabs>
        <w:spacing w:after="0" w:line="240" w:lineRule="auto"/>
        <w:jc w:val="right"/>
        <w:rPr>
          <w:rFonts w:ascii="Times New Roman" w:eastAsia="Times New Roman" w:hAnsi="Times New Roman" w:cs="Times New Roman"/>
          <w:b/>
          <w:color w:val="663300"/>
          <w:sz w:val="24"/>
          <w:szCs w:val="24"/>
          <w:lang w:val="en-US"/>
        </w:rPr>
      </w:pPr>
    </w:p>
    <w:p w:rsidR="00623CB2" w:rsidRPr="0059168A" w:rsidRDefault="00623CB2" w:rsidP="0059168A">
      <w:pPr>
        <w:tabs>
          <w:tab w:val="center" w:pos="4680"/>
          <w:tab w:val="right" w:pos="9360"/>
        </w:tabs>
        <w:spacing w:after="0" w:line="240" w:lineRule="auto"/>
        <w:jc w:val="right"/>
        <w:rPr>
          <w:rFonts w:ascii="Times New Roman" w:eastAsia="Times New Roman" w:hAnsi="Times New Roman" w:cs="Times New Roman"/>
          <w:b/>
          <w:color w:val="663300"/>
          <w:sz w:val="24"/>
          <w:szCs w:val="24"/>
          <w:lang w:val="en-US"/>
        </w:rPr>
      </w:pPr>
    </w:p>
    <w:p w:rsidR="00623CB2" w:rsidRPr="0059168A" w:rsidRDefault="00623CB2" w:rsidP="0059168A">
      <w:pPr>
        <w:tabs>
          <w:tab w:val="center" w:pos="4680"/>
          <w:tab w:val="right" w:pos="9360"/>
        </w:tabs>
        <w:spacing w:after="240" w:line="240" w:lineRule="auto"/>
        <w:jc w:val="right"/>
        <w:rPr>
          <w:rFonts w:ascii="Times New Roman" w:eastAsia="Times New Roman" w:hAnsi="Times New Roman" w:cs="Times New Roman"/>
          <w:b/>
          <w:color w:val="663300"/>
          <w:sz w:val="24"/>
          <w:szCs w:val="24"/>
          <w:lang w:val="en-US"/>
        </w:rPr>
      </w:pPr>
    </w:p>
    <w:p w:rsidR="00623CB2" w:rsidRPr="0059168A" w:rsidRDefault="00623CB2" w:rsidP="0059168A">
      <w:pPr>
        <w:tabs>
          <w:tab w:val="left" w:pos="815"/>
          <w:tab w:val="center" w:pos="4680"/>
          <w:tab w:val="right" w:pos="9638"/>
        </w:tabs>
        <w:spacing w:after="240" w:line="240" w:lineRule="auto"/>
        <w:rPr>
          <w:rFonts w:ascii="Times New Roman" w:eastAsia="Times New Roman" w:hAnsi="Times New Roman" w:cs="Times New Roman"/>
          <w:bCs/>
          <w:color w:val="000000" w:themeColor="text1"/>
          <w:sz w:val="24"/>
          <w:szCs w:val="24"/>
        </w:rPr>
      </w:pPr>
      <w:r w:rsidRPr="0059168A">
        <w:rPr>
          <w:rFonts w:ascii="Times New Roman" w:eastAsia="Times New Roman" w:hAnsi="Times New Roman" w:cs="Times New Roman"/>
          <w:bCs/>
          <w:color w:val="000000" w:themeColor="text1"/>
          <w:sz w:val="24"/>
          <w:szCs w:val="24"/>
        </w:rPr>
        <w:tab/>
      </w:r>
      <w:r w:rsidRPr="0059168A">
        <w:rPr>
          <w:rFonts w:ascii="Times New Roman" w:eastAsia="Times New Roman" w:hAnsi="Times New Roman" w:cs="Times New Roman"/>
          <w:bCs/>
          <w:color w:val="000000" w:themeColor="text1"/>
          <w:sz w:val="24"/>
          <w:szCs w:val="24"/>
        </w:rPr>
        <w:tab/>
      </w:r>
      <w:r w:rsidRPr="0059168A">
        <w:rPr>
          <w:rFonts w:ascii="Times New Roman" w:eastAsia="Times New Roman" w:hAnsi="Times New Roman" w:cs="Times New Roman"/>
          <w:bCs/>
          <w:color w:val="000000" w:themeColor="text1"/>
          <w:sz w:val="24"/>
          <w:szCs w:val="24"/>
        </w:rPr>
        <w:tab/>
      </w:r>
    </w:p>
    <w:p w:rsidR="00623CB2" w:rsidRPr="0059168A" w:rsidRDefault="00623CB2" w:rsidP="0059168A">
      <w:pPr>
        <w:tabs>
          <w:tab w:val="center" w:pos="4680"/>
          <w:tab w:val="right" w:pos="9638"/>
        </w:tabs>
        <w:spacing w:after="0" w:line="240" w:lineRule="auto"/>
        <w:rPr>
          <w:rFonts w:ascii="Times New Roman" w:eastAsia="Times New Roman" w:hAnsi="Times New Roman" w:cs="Times New Roman"/>
          <w:b/>
          <w:bCs/>
          <w:color w:val="663300"/>
          <w:sz w:val="24"/>
          <w:szCs w:val="24"/>
        </w:rPr>
      </w:pPr>
    </w:p>
    <w:p w:rsidR="00623CB2" w:rsidRPr="0059168A" w:rsidRDefault="00623CB2" w:rsidP="0059168A">
      <w:pPr>
        <w:tabs>
          <w:tab w:val="center" w:pos="4680"/>
          <w:tab w:val="right" w:pos="9638"/>
        </w:tabs>
        <w:spacing w:after="0" w:line="240" w:lineRule="auto"/>
        <w:jc w:val="right"/>
        <w:rPr>
          <w:rFonts w:ascii="Times New Roman" w:eastAsia="Times New Roman" w:hAnsi="Times New Roman" w:cs="Times New Roman"/>
          <w:b/>
          <w:bCs/>
          <w:color w:val="663300"/>
          <w:sz w:val="24"/>
          <w:szCs w:val="24"/>
        </w:rPr>
      </w:pPr>
    </w:p>
    <w:p w:rsidR="00623CB2" w:rsidRPr="0059168A" w:rsidRDefault="00623CB2" w:rsidP="00560159">
      <w:pPr>
        <w:tabs>
          <w:tab w:val="left" w:pos="3405"/>
          <w:tab w:val="right" w:pos="9638"/>
        </w:tabs>
        <w:spacing w:after="0" w:line="240" w:lineRule="auto"/>
        <w:rPr>
          <w:rFonts w:ascii="Times New Roman" w:hAnsi="Times New Roman" w:cs="Times New Roman"/>
          <w:color w:val="000000" w:themeColor="text1"/>
          <w:sz w:val="24"/>
          <w:szCs w:val="24"/>
          <w:lang w:val="en-US"/>
        </w:rPr>
      </w:pPr>
      <w:r w:rsidRPr="0059168A">
        <w:rPr>
          <w:rFonts w:ascii="Times New Roman" w:hAnsi="Times New Roman" w:cs="Times New Roman"/>
          <w:b/>
          <w:bCs/>
          <w:color w:val="663300"/>
          <w:sz w:val="24"/>
          <w:szCs w:val="24"/>
        </w:rPr>
        <w:tab/>
      </w:r>
      <w:r w:rsidR="00560159">
        <w:rPr>
          <w:rFonts w:ascii="Times New Roman" w:hAnsi="Times New Roman" w:cs="Times New Roman"/>
          <w:b/>
          <w:bCs/>
          <w:color w:val="663300"/>
          <w:sz w:val="24"/>
          <w:szCs w:val="24"/>
        </w:rPr>
        <w:tab/>
      </w:r>
      <w:r w:rsidRPr="0059168A">
        <w:rPr>
          <w:rFonts w:ascii="Times New Roman" w:hAnsi="Times New Roman" w:cs="Times New Roman"/>
          <w:bCs/>
          <w:color w:val="000000" w:themeColor="text1"/>
          <w:sz w:val="24"/>
          <w:szCs w:val="24"/>
        </w:rPr>
        <w:t xml:space="preserve">                   </w:t>
      </w:r>
      <w:proofErr w:type="spellStart"/>
      <w:r w:rsidR="00646AFE" w:rsidRPr="0059168A">
        <w:rPr>
          <w:rFonts w:ascii="Times New Roman" w:hAnsi="Times New Roman" w:cs="Times New Roman"/>
          <w:color w:val="000000" w:themeColor="text1"/>
          <w:sz w:val="24"/>
          <w:szCs w:val="24"/>
        </w:rPr>
        <w:t>Datá</w:t>
      </w:r>
      <w:proofErr w:type="spellEnd"/>
      <w:r w:rsidR="00646AFE" w:rsidRPr="0059168A">
        <w:rPr>
          <w:rFonts w:ascii="Times New Roman" w:hAnsi="Times New Roman" w:cs="Times New Roman"/>
          <w:color w:val="000000" w:themeColor="text1"/>
          <w:sz w:val="24"/>
          <w:szCs w:val="24"/>
        </w:rPr>
        <w:t xml:space="preserve">: </w:t>
      </w:r>
      <w:r w:rsidR="000A7954">
        <w:rPr>
          <w:rFonts w:ascii="Times New Roman" w:hAnsi="Times New Roman" w:cs="Times New Roman"/>
          <w:color w:val="000000" w:themeColor="text1"/>
          <w:sz w:val="24"/>
          <w:szCs w:val="24"/>
        </w:rPr>
        <w:t>16 OCT</w:t>
      </w:r>
      <w:r w:rsidR="004773F4">
        <w:rPr>
          <w:rFonts w:ascii="Times New Roman" w:hAnsi="Times New Roman" w:cs="Times New Roman"/>
          <w:color w:val="000000" w:themeColor="text1"/>
          <w:sz w:val="24"/>
          <w:szCs w:val="24"/>
        </w:rPr>
        <w:t xml:space="preserve"> 23</w:t>
      </w:r>
    </w:p>
    <w:p w:rsidR="00623CB2" w:rsidRPr="0059168A" w:rsidRDefault="00623CB2" w:rsidP="0059168A">
      <w:pPr>
        <w:tabs>
          <w:tab w:val="left" w:pos="567"/>
        </w:tabs>
        <w:spacing w:after="0" w:line="240" w:lineRule="auto"/>
        <w:jc w:val="both"/>
        <w:rPr>
          <w:rFonts w:ascii="Times New Roman" w:hAnsi="Times New Roman" w:cs="Times New Roman"/>
          <w:sz w:val="24"/>
          <w:szCs w:val="24"/>
        </w:rPr>
      </w:pPr>
    </w:p>
    <w:p w:rsidR="00EC0783" w:rsidRPr="0059168A" w:rsidRDefault="000A7954" w:rsidP="0059168A">
      <w:pPr>
        <w:tabs>
          <w:tab w:val="left" w:pos="1260"/>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123rd </w:t>
      </w:r>
      <w:r w:rsidR="00EC0783" w:rsidRPr="0059168A">
        <w:rPr>
          <w:rFonts w:ascii="Times New Roman" w:hAnsi="Times New Roman" w:cs="Times New Roman"/>
          <w:b/>
          <w:sz w:val="24"/>
          <w:szCs w:val="24"/>
          <w:u w:val="single"/>
        </w:rPr>
        <w:t>INFANTRY BATTALION</w:t>
      </w:r>
    </w:p>
    <w:p w:rsidR="00EC0783" w:rsidRPr="0059168A" w:rsidRDefault="00EC0783" w:rsidP="0059168A">
      <w:pPr>
        <w:tabs>
          <w:tab w:val="left" w:pos="1260"/>
        </w:tabs>
        <w:spacing w:after="0"/>
        <w:jc w:val="center"/>
        <w:rPr>
          <w:rFonts w:ascii="Times New Roman" w:hAnsi="Times New Roman" w:cs="Times New Roman"/>
          <w:b/>
          <w:sz w:val="24"/>
          <w:szCs w:val="24"/>
          <w:u w:val="single"/>
        </w:rPr>
      </w:pPr>
      <w:r w:rsidRPr="0059168A">
        <w:rPr>
          <w:rFonts w:ascii="Times New Roman" w:hAnsi="Times New Roman" w:cs="Times New Roman"/>
          <w:b/>
          <w:sz w:val="24"/>
          <w:szCs w:val="24"/>
          <w:u w:val="single"/>
        </w:rPr>
        <w:t>BRIEFING NOTE</w:t>
      </w:r>
    </w:p>
    <w:p w:rsidR="00EC0783" w:rsidRPr="0059168A" w:rsidRDefault="00EC0783" w:rsidP="0059168A">
      <w:pPr>
        <w:spacing w:after="0"/>
        <w:jc w:val="center"/>
        <w:rPr>
          <w:rFonts w:ascii="Times New Roman" w:hAnsi="Times New Roman" w:cs="Times New Roman"/>
          <w:b/>
          <w:sz w:val="24"/>
          <w:szCs w:val="24"/>
          <w:u w:val="single"/>
        </w:rPr>
      </w:pPr>
    </w:p>
    <w:p w:rsidR="00C642DB" w:rsidRPr="0059168A" w:rsidRDefault="00C642DB" w:rsidP="0059168A">
      <w:pPr>
        <w:spacing w:after="0"/>
        <w:jc w:val="center"/>
        <w:rPr>
          <w:rFonts w:ascii="Times New Roman" w:hAnsi="Times New Roman" w:cs="Times New Roman"/>
          <w:b/>
          <w:sz w:val="24"/>
          <w:szCs w:val="24"/>
          <w:u w:val="single"/>
        </w:rPr>
      </w:pPr>
    </w:p>
    <w:p w:rsidR="005E6EA5" w:rsidRPr="0059168A" w:rsidRDefault="000A7954" w:rsidP="0059168A">
      <w:pPr>
        <w:spacing w:after="0"/>
        <w:jc w:val="both"/>
        <w:rPr>
          <w:rFonts w:ascii="Times New Roman" w:hAnsi="Times New Roman" w:cs="Times New Roman"/>
          <w:sz w:val="24"/>
          <w:szCs w:val="24"/>
        </w:rPr>
      </w:pPr>
      <w:r>
        <w:rPr>
          <w:rFonts w:ascii="Times New Roman" w:hAnsi="Times New Roman" w:cs="Times New Roman"/>
          <w:sz w:val="24"/>
          <w:szCs w:val="24"/>
        </w:rPr>
        <w:t>The 123rd Infantry Battalion (123 Inf Bn) will deploy in November</w:t>
      </w:r>
      <w:r w:rsidR="00EC0783" w:rsidRPr="0059168A">
        <w:rPr>
          <w:rFonts w:ascii="Times New Roman" w:hAnsi="Times New Roman" w:cs="Times New Roman"/>
          <w:sz w:val="24"/>
          <w:szCs w:val="24"/>
        </w:rPr>
        <w:t xml:space="preserve"> to South Lebanon as part of UNIFIL (United Nation Interim Force in </w:t>
      </w:r>
      <w:r w:rsidR="009765AE" w:rsidRPr="0059168A">
        <w:rPr>
          <w:rFonts w:ascii="Times New Roman" w:hAnsi="Times New Roman" w:cs="Times New Roman"/>
          <w:sz w:val="24"/>
          <w:szCs w:val="24"/>
        </w:rPr>
        <w:t xml:space="preserve">Lebanon). The Unit was formally </w:t>
      </w:r>
      <w:r w:rsidR="00EC0783" w:rsidRPr="0059168A">
        <w:rPr>
          <w:rFonts w:ascii="Times New Roman" w:hAnsi="Times New Roman" w:cs="Times New Roman"/>
          <w:sz w:val="24"/>
          <w:szCs w:val="24"/>
        </w:rPr>
        <w:t xml:space="preserve">activated on </w:t>
      </w:r>
      <w:r w:rsidR="009765AE" w:rsidRPr="0059168A">
        <w:rPr>
          <w:rFonts w:ascii="Times New Roman" w:hAnsi="Times New Roman" w:cs="Times New Roman"/>
          <w:color w:val="000000"/>
          <w:sz w:val="24"/>
          <w:szCs w:val="24"/>
        </w:rPr>
        <w:t>Monday</w:t>
      </w:r>
      <w:r w:rsidR="00EC0783" w:rsidRPr="005916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w:t>
      </w:r>
      <w:r w:rsidR="004773F4" w:rsidRPr="004773F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September</w:t>
      </w:r>
      <w:r w:rsidR="000468DC">
        <w:rPr>
          <w:rFonts w:ascii="Times New Roman" w:hAnsi="Times New Roman" w:cs="Times New Roman"/>
          <w:color w:val="000000"/>
          <w:sz w:val="24"/>
          <w:szCs w:val="24"/>
        </w:rPr>
        <w:t xml:space="preserve"> </w:t>
      </w:r>
      <w:r w:rsidR="000468DC">
        <w:rPr>
          <w:rFonts w:ascii="Times New Roman" w:hAnsi="Times New Roman" w:cs="Times New Roman"/>
          <w:sz w:val="24"/>
          <w:szCs w:val="24"/>
        </w:rPr>
        <w:t>2023</w:t>
      </w:r>
      <w:r w:rsidR="005E6EA5" w:rsidRPr="0059168A">
        <w:rPr>
          <w:rFonts w:ascii="Times New Roman" w:hAnsi="Times New Roman" w:cs="Times New Roman"/>
          <w:sz w:val="24"/>
          <w:szCs w:val="24"/>
        </w:rPr>
        <w:t xml:space="preserve"> following completion of Phase 1 training</w:t>
      </w:r>
      <w:r w:rsidR="005448D7" w:rsidRPr="0059168A">
        <w:rPr>
          <w:rFonts w:ascii="Times New Roman" w:hAnsi="Times New Roman" w:cs="Times New Roman"/>
          <w:sz w:val="24"/>
          <w:szCs w:val="24"/>
        </w:rPr>
        <w:t>. This marked</w:t>
      </w:r>
      <w:r w:rsidR="005E6EA5" w:rsidRPr="0059168A">
        <w:rPr>
          <w:rFonts w:ascii="Times New Roman" w:hAnsi="Times New Roman" w:cs="Times New Roman"/>
          <w:sz w:val="24"/>
          <w:szCs w:val="24"/>
        </w:rPr>
        <w:t xml:space="preserve"> the commencement of Phase 2 training, </w:t>
      </w:r>
      <w:r w:rsidR="00EC0783" w:rsidRPr="0059168A">
        <w:rPr>
          <w:rFonts w:ascii="Times New Roman" w:hAnsi="Times New Roman" w:cs="Times New Roman"/>
          <w:sz w:val="24"/>
          <w:szCs w:val="24"/>
        </w:rPr>
        <w:t>whe</w:t>
      </w:r>
      <w:r w:rsidR="009765AE" w:rsidRPr="0059168A">
        <w:rPr>
          <w:rFonts w:ascii="Times New Roman" w:hAnsi="Times New Roman" w:cs="Times New Roman"/>
          <w:sz w:val="24"/>
          <w:szCs w:val="24"/>
        </w:rPr>
        <w:t>re</w:t>
      </w:r>
      <w:r w:rsidR="004F7446" w:rsidRPr="0059168A">
        <w:rPr>
          <w:rFonts w:ascii="Times New Roman" w:hAnsi="Times New Roman" w:cs="Times New Roman"/>
          <w:sz w:val="24"/>
          <w:szCs w:val="24"/>
        </w:rPr>
        <w:t xml:space="preserve"> </w:t>
      </w:r>
      <w:r w:rsidR="00EC0783" w:rsidRPr="0059168A">
        <w:rPr>
          <w:rFonts w:ascii="Times New Roman" w:hAnsi="Times New Roman" w:cs="Times New Roman"/>
          <w:sz w:val="24"/>
          <w:szCs w:val="24"/>
        </w:rPr>
        <w:t xml:space="preserve">personnel from across the Defence Forces reported to </w:t>
      </w:r>
      <w:r>
        <w:rPr>
          <w:rFonts w:ascii="Times New Roman" w:hAnsi="Times New Roman" w:cs="Times New Roman"/>
          <w:sz w:val="24"/>
          <w:szCs w:val="24"/>
        </w:rPr>
        <w:t>James Stephens</w:t>
      </w:r>
      <w:r w:rsidR="004773F4">
        <w:rPr>
          <w:rFonts w:ascii="Times New Roman" w:hAnsi="Times New Roman" w:cs="Times New Roman"/>
          <w:sz w:val="24"/>
          <w:szCs w:val="24"/>
        </w:rPr>
        <w:t xml:space="preserve"> Barracks</w:t>
      </w:r>
      <w:r w:rsidR="004F7446" w:rsidRPr="0059168A">
        <w:rPr>
          <w:rFonts w:ascii="Times New Roman" w:hAnsi="Times New Roman" w:cs="Times New Roman"/>
          <w:sz w:val="24"/>
          <w:szCs w:val="24"/>
        </w:rPr>
        <w:t xml:space="preserve">, </w:t>
      </w:r>
      <w:r>
        <w:rPr>
          <w:rFonts w:ascii="Times New Roman" w:hAnsi="Times New Roman" w:cs="Times New Roman"/>
          <w:sz w:val="24"/>
          <w:szCs w:val="24"/>
        </w:rPr>
        <w:t>Kilkenny</w:t>
      </w:r>
      <w:r w:rsidR="004F7446" w:rsidRPr="0059168A">
        <w:rPr>
          <w:rFonts w:ascii="Times New Roman" w:hAnsi="Times New Roman" w:cs="Times New Roman"/>
          <w:sz w:val="24"/>
          <w:szCs w:val="24"/>
        </w:rPr>
        <w:t xml:space="preserve"> (Battalion Headquarters and </w:t>
      </w:r>
      <w:r w:rsidRPr="0059168A">
        <w:rPr>
          <w:rFonts w:ascii="Times New Roman" w:hAnsi="Times New Roman" w:cs="Times New Roman"/>
          <w:sz w:val="24"/>
          <w:szCs w:val="24"/>
        </w:rPr>
        <w:t>Battalion Support Group (BSG</w:t>
      </w:r>
      <w:r w:rsidR="004F7446" w:rsidRPr="0059168A">
        <w:rPr>
          <w:rFonts w:ascii="Times New Roman" w:hAnsi="Times New Roman" w:cs="Times New Roman"/>
          <w:sz w:val="24"/>
          <w:szCs w:val="24"/>
        </w:rPr>
        <w:t>)</w:t>
      </w:r>
      <w:r>
        <w:rPr>
          <w:rFonts w:ascii="Times New Roman" w:hAnsi="Times New Roman" w:cs="Times New Roman"/>
          <w:sz w:val="24"/>
          <w:szCs w:val="24"/>
        </w:rPr>
        <w:t>)</w:t>
      </w:r>
      <w:r w:rsidR="00EC0783" w:rsidRPr="0059168A">
        <w:rPr>
          <w:rFonts w:ascii="Times New Roman" w:hAnsi="Times New Roman" w:cs="Times New Roman"/>
          <w:sz w:val="24"/>
          <w:szCs w:val="24"/>
        </w:rPr>
        <w:t xml:space="preserve">, </w:t>
      </w:r>
      <w:proofErr w:type="spellStart"/>
      <w:r w:rsidR="004773F4">
        <w:rPr>
          <w:rFonts w:ascii="Times New Roman" w:hAnsi="Times New Roman" w:cs="Times New Roman"/>
          <w:sz w:val="24"/>
          <w:szCs w:val="24"/>
        </w:rPr>
        <w:t>Kilworth</w:t>
      </w:r>
      <w:proofErr w:type="spellEnd"/>
      <w:r w:rsidR="004773F4">
        <w:rPr>
          <w:rFonts w:ascii="Times New Roman" w:hAnsi="Times New Roman" w:cs="Times New Roman"/>
          <w:sz w:val="24"/>
          <w:szCs w:val="24"/>
        </w:rPr>
        <w:t xml:space="preserve"> Army Camp, Co Cork</w:t>
      </w:r>
      <w:r w:rsidR="004F7446" w:rsidRPr="0059168A">
        <w:rPr>
          <w:rFonts w:ascii="Times New Roman" w:hAnsi="Times New Roman" w:cs="Times New Roman"/>
          <w:sz w:val="24"/>
          <w:szCs w:val="24"/>
        </w:rPr>
        <w:t xml:space="preserve"> (Recce Company</w:t>
      </w:r>
      <w:r>
        <w:rPr>
          <w:rFonts w:ascii="Times New Roman" w:hAnsi="Times New Roman" w:cs="Times New Roman"/>
          <w:sz w:val="24"/>
          <w:szCs w:val="24"/>
        </w:rPr>
        <w:t xml:space="preserve"> &amp; </w:t>
      </w:r>
      <w:r w:rsidRPr="0059168A">
        <w:rPr>
          <w:rFonts w:ascii="Times New Roman" w:hAnsi="Times New Roman" w:cs="Times New Roman"/>
          <w:sz w:val="24"/>
          <w:szCs w:val="24"/>
        </w:rPr>
        <w:t>A Company</w:t>
      </w:r>
      <w:r>
        <w:rPr>
          <w:rFonts w:ascii="Times New Roman" w:hAnsi="Times New Roman" w:cs="Times New Roman"/>
          <w:sz w:val="24"/>
          <w:szCs w:val="24"/>
        </w:rPr>
        <w:t xml:space="preserve">) </w:t>
      </w:r>
      <w:r w:rsidR="005E6EA5" w:rsidRPr="0059168A">
        <w:rPr>
          <w:rFonts w:ascii="Times New Roman" w:hAnsi="Times New Roman" w:cs="Times New Roman"/>
          <w:sz w:val="24"/>
          <w:szCs w:val="24"/>
        </w:rPr>
        <w:t xml:space="preserve">to begin </w:t>
      </w:r>
      <w:r w:rsidR="005448D7" w:rsidRPr="0059168A">
        <w:rPr>
          <w:rFonts w:ascii="Times New Roman" w:hAnsi="Times New Roman" w:cs="Times New Roman"/>
          <w:sz w:val="24"/>
          <w:szCs w:val="24"/>
        </w:rPr>
        <w:t xml:space="preserve">administrative, logistical and tactical </w:t>
      </w:r>
      <w:r w:rsidR="005E6EA5" w:rsidRPr="0059168A">
        <w:rPr>
          <w:rFonts w:ascii="Times New Roman" w:hAnsi="Times New Roman" w:cs="Times New Roman"/>
          <w:sz w:val="24"/>
          <w:szCs w:val="24"/>
        </w:rPr>
        <w:t xml:space="preserve">preparations for </w:t>
      </w:r>
      <w:r w:rsidR="005448D7" w:rsidRPr="0059168A">
        <w:rPr>
          <w:rFonts w:ascii="Times New Roman" w:hAnsi="Times New Roman" w:cs="Times New Roman"/>
          <w:sz w:val="24"/>
          <w:szCs w:val="24"/>
        </w:rPr>
        <w:t xml:space="preserve">both </w:t>
      </w:r>
      <w:r w:rsidR="005E6EA5" w:rsidRPr="0059168A">
        <w:rPr>
          <w:rFonts w:ascii="Times New Roman" w:hAnsi="Times New Roman" w:cs="Times New Roman"/>
          <w:sz w:val="24"/>
          <w:szCs w:val="24"/>
        </w:rPr>
        <w:t>Phase 3 training and overseas deployment</w:t>
      </w:r>
      <w:r w:rsidR="005448D7" w:rsidRPr="0059168A">
        <w:rPr>
          <w:rFonts w:ascii="Times New Roman" w:hAnsi="Times New Roman" w:cs="Times New Roman"/>
          <w:sz w:val="24"/>
          <w:szCs w:val="24"/>
        </w:rPr>
        <w:t xml:space="preserve"> to Lebanon</w:t>
      </w:r>
      <w:r w:rsidR="005E6EA5" w:rsidRPr="0059168A">
        <w:rPr>
          <w:rFonts w:ascii="Times New Roman" w:hAnsi="Times New Roman" w:cs="Times New Roman"/>
          <w:sz w:val="24"/>
          <w:szCs w:val="24"/>
        </w:rPr>
        <w:t>.</w:t>
      </w:r>
      <w:r w:rsidR="006667C3" w:rsidRPr="0059168A">
        <w:rPr>
          <w:rFonts w:ascii="Times New Roman" w:hAnsi="Times New Roman" w:cs="Times New Roman"/>
          <w:sz w:val="24"/>
          <w:szCs w:val="24"/>
        </w:rPr>
        <w:t xml:space="preserve"> Phase 3 training commencing in Coolmoney Camp, Glen of Imaal, Wicklow on </w:t>
      </w:r>
      <w:r>
        <w:rPr>
          <w:rFonts w:ascii="Times New Roman" w:hAnsi="Times New Roman" w:cs="Times New Roman"/>
          <w:sz w:val="24"/>
          <w:szCs w:val="24"/>
        </w:rPr>
        <w:t>16th October 2023</w:t>
      </w:r>
      <w:r w:rsidR="006667C3" w:rsidRPr="0059168A">
        <w:rPr>
          <w:rFonts w:ascii="Times New Roman" w:hAnsi="Times New Roman" w:cs="Times New Roman"/>
          <w:sz w:val="24"/>
          <w:szCs w:val="24"/>
        </w:rPr>
        <w:t xml:space="preserve"> will ensure personnel are fully prepared to </w:t>
      </w:r>
      <w:r w:rsidR="00BB0A40" w:rsidRPr="0059168A">
        <w:rPr>
          <w:rFonts w:ascii="Times New Roman" w:hAnsi="Times New Roman" w:cs="Times New Roman"/>
          <w:sz w:val="24"/>
          <w:szCs w:val="24"/>
        </w:rPr>
        <w:t xml:space="preserve">participate in Chapter 6 Peace Support Operations and </w:t>
      </w:r>
      <w:r w:rsidR="006667C3" w:rsidRPr="0059168A">
        <w:rPr>
          <w:rFonts w:ascii="Times New Roman" w:hAnsi="Times New Roman" w:cs="Times New Roman"/>
          <w:sz w:val="24"/>
          <w:szCs w:val="24"/>
        </w:rPr>
        <w:t>execute their allocated tasks in the mission area</w:t>
      </w:r>
      <w:r w:rsidR="00BB0A40" w:rsidRPr="0059168A">
        <w:rPr>
          <w:rFonts w:ascii="Times New Roman" w:hAnsi="Times New Roman" w:cs="Times New Roman"/>
          <w:sz w:val="24"/>
          <w:szCs w:val="24"/>
        </w:rPr>
        <w:t xml:space="preserve"> in accordance with the UNIFIL Mission mandate.</w:t>
      </w:r>
    </w:p>
    <w:p w:rsidR="005E6EA5" w:rsidRPr="0059168A" w:rsidRDefault="00FB0607" w:rsidP="00FB0607">
      <w:pPr>
        <w:tabs>
          <w:tab w:val="left" w:pos="6499"/>
        </w:tabs>
        <w:spacing w:after="0"/>
        <w:jc w:val="both"/>
        <w:rPr>
          <w:rFonts w:ascii="Times New Roman" w:hAnsi="Times New Roman" w:cs="Times New Roman"/>
          <w:sz w:val="24"/>
          <w:szCs w:val="24"/>
        </w:rPr>
      </w:pPr>
      <w:r>
        <w:rPr>
          <w:rFonts w:ascii="Times New Roman" w:hAnsi="Times New Roman" w:cs="Times New Roman"/>
          <w:sz w:val="24"/>
          <w:szCs w:val="24"/>
        </w:rPr>
        <w:tab/>
      </w:r>
    </w:p>
    <w:p w:rsidR="00F2673E" w:rsidRPr="00F2673E" w:rsidRDefault="000A7954" w:rsidP="00B55F72">
      <w:pPr>
        <w:pStyle w:val="ListParagraph"/>
        <w:ind w:left="0"/>
        <w:jc w:val="both"/>
        <w:rPr>
          <w:lang w:val="en-IE"/>
        </w:rPr>
      </w:pPr>
      <w:r>
        <w:t>123</w:t>
      </w:r>
      <w:r w:rsidR="00883F19" w:rsidRPr="0059168A">
        <w:t xml:space="preserve"> Inf Bn will deploy to the </w:t>
      </w:r>
      <w:r w:rsidR="006667C3" w:rsidRPr="0059168A">
        <w:t>UNIFIL area of operations</w:t>
      </w:r>
      <w:r w:rsidR="00883F19" w:rsidRPr="0059168A">
        <w:t xml:space="preserve"> with</w:t>
      </w:r>
      <w:r w:rsidR="00F2673E" w:rsidRPr="00F2673E">
        <w:t xml:space="preserve"> three hundred and </w:t>
      </w:r>
      <w:r w:rsidR="009909FB">
        <w:rPr>
          <w:lang w:val="en-IE"/>
        </w:rPr>
        <w:t>forty three</w:t>
      </w:r>
      <w:r w:rsidR="009909FB">
        <w:t xml:space="preserve"> (343</w:t>
      </w:r>
      <w:r w:rsidR="00F2673E" w:rsidRPr="00F2673E">
        <w:t>) personnel</w:t>
      </w:r>
      <w:r w:rsidR="00F2673E" w:rsidRPr="00F2673E">
        <w:rPr>
          <w:lang w:val="en-IE"/>
        </w:rPr>
        <w:t>,</w:t>
      </w:r>
      <w:r w:rsidR="00F2673E" w:rsidRPr="00F2673E">
        <w:t xml:space="preserve"> (nine (9) Maltese, three hundred and </w:t>
      </w:r>
      <w:r w:rsidR="009909FB">
        <w:rPr>
          <w:lang w:val="en-IE"/>
        </w:rPr>
        <w:t>thirty four</w:t>
      </w:r>
      <w:r w:rsidR="009909FB">
        <w:t xml:space="preserve"> (334</w:t>
      </w:r>
      <w:r w:rsidR="00F2673E" w:rsidRPr="00F2673E">
        <w:t>) Irish)</w:t>
      </w:r>
      <w:r w:rsidR="00F2673E" w:rsidRPr="00F2673E">
        <w:rPr>
          <w:lang w:val="en-IE"/>
        </w:rPr>
        <w:t>.</w:t>
      </w:r>
    </w:p>
    <w:p w:rsidR="00984187" w:rsidRDefault="00883F19" w:rsidP="0059168A">
      <w:pPr>
        <w:spacing w:after="0"/>
        <w:jc w:val="both"/>
        <w:rPr>
          <w:rFonts w:ascii="Times New Roman" w:hAnsi="Times New Roman" w:cs="Times New Roman"/>
          <w:sz w:val="24"/>
          <w:szCs w:val="24"/>
        </w:rPr>
      </w:pPr>
      <w:r w:rsidRPr="0059168A">
        <w:rPr>
          <w:rFonts w:ascii="Times New Roman" w:hAnsi="Times New Roman" w:cs="Times New Roman"/>
          <w:sz w:val="24"/>
          <w:szCs w:val="24"/>
        </w:rPr>
        <w:t xml:space="preserve"> </w:t>
      </w:r>
      <w:r w:rsidR="000A7954">
        <w:rPr>
          <w:rFonts w:ascii="Times New Roman" w:hAnsi="Times New Roman" w:cs="Times New Roman"/>
          <w:sz w:val="24"/>
          <w:szCs w:val="24"/>
        </w:rPr>
        <w:t>123</w:t>
      </w:r>
      <w:r w:rsidR="005E6EA5" w:rsidRPr="0059168A">
        <w:rPr>
          <w:rFonts w:ascii="Times New Roman" w:hAnsi="Times New Roman" w:cs="Times New Roman"/>
          <w:sz w:val="24"/>
          <w:szCs w:val="24"/>
        </w:rPr>
        <w:t xml:space="preserve"> Inf Bn will deploy in two (2) Chalks</w:t>
      </w:r>
      <w:r w:rsidR="00126AD6" w:rsidRPr="0059168A">
        <w:rPr>
          <w:rFonts w:ascii="Times New Roman" w:hAnsi="Times New Roman" w:cs="Times New Roman"/>
          <w:sz w:val="24"/>
          <w:szCs w:val="24"/>
        </w:rPr>
        <w:t xml:space="preserve"> to Lebanon,</w:t>
      </w:r>
      <w:r w:rsidR="005448D7" w:rsidRPr="0059168A">
        <w:rPr>
          <w:rFonts w:ascii="Times New Roman" w:hAnsi="Times New Roman" w:cs="Times New Roman"/>
          <w:sz w:val="24"/>
          <w:szCs w:val="24"/>
        </w:rPr>
        <w:t xml:space="preserve"> o</w:t>
      </w:r>
      <w:r w:rsidR="000A7954">
        <w:rPr>
          <w:rFonts w:ascii="Times New Roman" w:hAnsi="Times New Roman" w:cs="Times New Roman"/>
          <w:sz w:val="24"/>
          <w:szCs w:val="24"/>
        </w:rPr>
        <w:t>n 14</w:t>
      </w:r>
      <w:r w:rsidR="00126AD6" w:rsidRPr="0059168A">
        <w:rPr>
          <w:rFonts w:ascii="Times New Roman" w:hAnsi="Times New Roman" w:cs="Times New Roman"/>
          <w:sz w:val="24"/>
          <w:szCs w:val="24"/>
        </w:rPr>
        <w:t xml:space="preserve"> </w:t>
      </w:r>
      <w:r w:rsidR="000A7954">
        <w:rPr>
          <w:rFonts w:ascii="Times New Roman" w:hAnsi="Times New Roman" w:cs="Times New Roman"/>
          <w:sz w:val="24"/>
          <w:szCs w:val="24"/>
        </w:rPr>
        <w:t>November</w:t>
      </w:r>
      <w:r w:rsidR="0048041B">
        <w:rPr>
          <w:rFonts w:ascii="Times New Roman" w:hAnsi="Times New Roman" w:cs="Times New Roman"/>
          <w:sz w:val="24"/>
          <w:szCs w:val="24"/>
        </w:rPr>
        <w:t xml:space="preserve"> 2023</w:t>
      </w:r>
      <w:r w:rsidR="00126AD6" w:rsidRPr="0059168A">
        <w:rPr>
          <w:rFonts w:ascii="Times New Roman" w:hAnsi="Times New Roman" w:cs="Times New Roman"/>
          <w:sz w:val="24"/>
          <w:szCs w:val="24"/>
        </w:rPr>
        <w:t xml:space="preserve"> and </w:t>
      </w:r>
      <w:r w:rsidR="000A7954">
        <w:rPr>
          <w:rFonts w:ascii="Times New Roman" w:hAnsi="Times New Roman" w:cs="Times New Roman"/>
          <w:sz w:val="24"/>
          <w:szCs w:val="24"/>
        </w:rPr>
        <w:t>24 November</w:t>
      </w:r>
      <w:r w:rsidR="0048041B">
        <w:rPr>
          <w:rFonts w:ascii="Times New Roman" w:hAnsi="Times New Roman" w:cs="Times New Roman"/>
          <w:sz w:val="24"/>
          <w:szCs w:val="24"/>
        </w:rPr>
        <w:t xml:space="preserve"> 2023</w:t>
      </w:r>
      <w:r w:rsidR="00AA68AB" w:rsidRPr="0059168A">
        <w:rPr>
          <w:rFonts w:ascii="Times New Roman" w:hAnsi="Times New Roman" w:cs="Times New Roman"/>
          <w:sz w:val="24"/>
          <w:szCs w:val="24"/>
        </w:rPr>
        <w:t xml:space="preserve"> respectively</w:t>
      </w:r>
      <w:r w:rsidR="00126AD6" w:rsidRPr="0059168A">
        <w:rPr>
          <w:rFonts w:ascii="Times New Roman" w:hAnsi="Times New Roman" w:cs="Times New Roman"/>
          <w:sz w:val="24"/>
          <w:szCs w:val="24"/>
        </w:rPr>
        <w:t xml:space="preserve">, </w:t>
      </w:r>
      <w:r w:rsidR="005448D7" w:rsidRPr="0059168A">
        <w:rPr>
          <w:rFonts w:ascii="Times New Roman" w:hAnsi="Times New Roman" w:cs="Times New Roman"/>
          <w:sz w:val="24"/>
          <w:szCs w:val="24"/>
        </w:rPr>
        <w:t xml:space="preserve">rotating with </w:t>
      </w:r>
      <w:r w:rsidR="00126AD6" w:rsidRPr="0059168A">
        <w:rPr>
          <w:rFonts w:ascii="Times New Roman" w:hAnsi="Times New Roman" w:cs="Times New Roman"/>
          <w:sz w:val="24"/>
          <w:szCs w:val="24"/>
        </w:rPr>
        <w:t xml:space="preserve">and replacing </w:t>
      </w:r>
      <w:r w:rsidR="005448D7" w:rsidRPr="0059168A">
        <w:rPr>
          <w:rFonts w:ascii="Times New Roman" w:hAnsi="Times New Roman" w:cs="Times New Roman"/>
          <w:sz w:val="24"/>
          <w:szCs w:val="24"/>
        </w:rPr>
        <w:t>the</w:t>
      </w:r>
      <w:r w:rsidR="000A7954">
        <w:rPr>
          <w:rFonts w:ascii="Times New Roman" w:hAnsi="Times New Roman" w:cs="Times New Roman"/>
          <w:sz w:val="24"/>
          <w:szCs w:val="24"/>
        </w:rPr>
        <w:t xml:space="preserve"> 122</w:t>
      </w:r>
      <w:r w:rsidR="005448D7" w:rsidRPr="0059168A">
        <w:rPr>
          <w:rFonts w:ascii="Times New Roman" w:hAnsi="Times New Roman" w:cs="Times New Roman"/>
          <w:sz w:val="24"/>
          <w:szCs w:val="24"/>
        </w:rPr>
        <w:t xml:space="preserve"> Inf Bn</w:t>
      </w:r>
      <w:r w:rsidR="00AA68AB" w:rsidRPr="0059168A">
        <w:rPr>
          <w:rFonts w:ascii="Times New Roman" w:hAnsi="Times New Roman" w:cs="Times New Roman"/>
          <w:sz w:val="24"/>
          <w:szCs w:val="24"/>
        </w:rPr>
        <w:t xml:space="preserve">. </w:t>
      </w:r>
    </w:p>
    <w:p w:rsidR="00984187" w:rsidRDefault="00984187" w:rsidP="0059168A">
      <w:pPr>
        <w:spacing w:after="0"/>
        <w:jc w:val="both"/>
        <w:rPr>
          <w:rFonts w:ascii="Times New Roman" w:hAnsi="Times New Roman" w:cs="Times New Roman"/>
          <w:sz w:val="24"/>
          <w:szCs w:val="24"/>
        </w:rPr>
      </w:pPr>
    </w:p>
    <w:p w:rsidR="00EC0783" w:rsidRPr="0059168A" w:rsidRDefault="000A7954" w:rsidP="005916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123</w:t>
      </w:r>
      <w:r w:rsidR="006545FE" w:rsidRPr="0059168A">
        <w:rPr>
          <w:rFonts w:ascii="Times New Roman" w:hAnsi="Times New Roman" w:cs="Times New Roman"/>
          <w:sz w:val="24"/>
          <w:szCs w:val="24"/>
        </w:rPr>
        <w:t xml:space="preserve"> Inf Bn will then commence operations as part of a multinational battalion</w:t>
      </w:r>
      <w:r w:rsidR="002469FB" w:rsidRPr="0059168A">
        <w:rPr>
          <w:rFonts w:ascii="Times New Roman" w:hAnsi="Times New Roman" w:cs="Times New Roman"/>
          <w:sz w:val="24"/>
          <w:szCs w:val="24"/>
        </w:rPr>
        <w:t>, comprising of Irish, Maltese, Polish and Hungarian personnel, collectively referred to as</w:t>
      </w:r>
      <w:r w:rsidR="006545FE" w:rsidRPr="0059168A">
        <w:rPr>
          <w:rFonts w:ascii="Times New Roman" w:hAnsi="Times New Roman" w:cs="Times New Roman"/>
          <w:sz w:val="24"/>
          <w:szCs w:val="24"/>
        </w:rPr>
        <w:t xml:space="preserve"> IRISHPOLBATT</w:t>
      </w:r>
      <w:r w:rsidR="002469FB" w:rsidRPr="0059168A">
        <w:rPr>
          <w:rFonts w:ascii="Times New Roman" w:hAnsi="Times New Roman" w:cs="Times New Roman"/>
          <w:sz w:val="24"/>
          <w:szCs w:val="24"/>
        </w:rPr>
        <w:t>.</w:t>
      </w:r>
      <w:r w:rsidR="007D6298" w:rsidRPr="0059168A">
        <w:rPr>
          <w:rFonts w:ascii="Times New Roman" w:hAnsi="Times New Roman" w:cs="Times New Roman"/>
          <w:sz w:val="24"/>
          <w:szCs w:val="24"/>
        </w:rPr>
        <w:t xml:space="preserve"> </w:t>
      </w:r>
      <w:r w:rsidR="00C642DB" w:rsidRPr="0059168A">
        <w:rPr>
          <w:rFonts w:ascii="Times New Roman" w:hAnsi="Times New Roman" w:cs="Times New Roman"/>
          <w:sz w:val="24"/>
          <w:szCs w:val="24"/>
        </w:rPr>
        <w:t>IRISHPOLBATT will support UNIFIL’s mandates in accordance with</w:t>
      </w:r>
      <w:r w:rsidR="007D6298" w:rsidRPr="0059168A">
        <w:rPr>
          <w:rFonts w:ascii="Times New Roman" w:hAnsi="Times New Roman" w:cs="Times New Roman"/>
          <w:sz w:val="24"/>
          <w:szCs w:val="24"/>
        </w:rPr>
        <w:t xml:space="preserve"> United Nations Security Council Resolution</w:t>
      </w:r>
      <w:r w:rsidR="00C642DB" w:rsidRPr="0059168A">
        <w:rPr>
          <w:rFonts w:ascii="Times New Roman" w:hAnsi="Times New Roman" w:cs="Times New Roman"/>
          <w:sz w:val="24"/>
          <w:szCs w:val="24"/>
        </w:rPr>
        <w:t xml:space="preserve"> (UNSCR)</w:t>
      </w:r>
      <w:r w:rsidR="007D6298" w:rsidRPr="0059168A">
        <w:rPr>
          <w:rFonts w:ascii="Times New Roman" w:hAnsi="Times New Roman" w:cs="Times New Roman"/>
          <w:sz w:val="24"/>
          <w:szCs w:val="24"/>
        </w:rPr>
        <w:t xml:space="preserve"> 1701</w:t>
      </w:r>
      <w:r w:rsidR="00984187">
        <w:rPr>
          <w:rFonts w:ascii="Times New Roman" w:hAnsi="Times New Roman" w:cs="Times New Roman"/>
          <w:sz w:val="24"/>
          <w:szCs w:val="24"/>
        </w:rPr>
        <w:t xml:space="preserve"> (2006) and UNSCR 2650 (2022</w:t>
      </w:r>
      <w:r w:rsidR="00C642DB" w:rsidRPr="0059168A">
        <w:rPr>
          <w:rFonts w:ascii="Times New Roman" w:hAnsi="Times New Roman" w:cs="Times New Roman"/>
          <w:sz w:val="24"/>
          <w:szCs w:val="24"/>
        </w:rPr>
        <w:t>).</w:t>
      </w:r>
      <w:r w:rsidR="007D6298" w:rsidRPr="0059168A">
        <w:rPr>
          <w:rFonts w:ascii="Times New Roman" w:hAnsi="Times New Roman" w:cs="Times New Roman"/>
          <w:sz w:val="24"/>
          <w:szCs w:val="24"/>
        </w:rPr>
        <w:t xml:space="preserve"> </w:t>
      </w:r>
      <w:r w:rsidR="00734594" w:rsidRPr="0059168A">
        <w:rPr>
          <w:rFonts w:ascii="Times New Roman" w:hAnsi="Times New Roman" w:cs="Times New Roman"/>
          <w:sz w:val="24"/>
          <w:szCs w:val="24"/>
        </w:rPr>
        <w:t xml:space="preserve">   </w:t>
      </w:r>
      <w:r w:rsidR="009E32FE" w:rsidRPr="0059168A">
        <w:rPr>
          <w:rFonts w:ascii="Times New Roman" w:hAnsi="Times New Roman" w:cs="Times New Roman"/>
          <w:sz w:val="24"/>
          <w:szCs w:val="24"/>
        </w:rPr>
        <w:t xml:space="preserve"> </w:t>
      </w:r>
      <w:r w:rsidR="00126AD6" w:rsidRPr="0059168A">
        <w:rPr>
          <w:rFonts w:ascii="Times New Roman" w:hAnsi="Times New Roman" w:cs="Times New Roman"/>
          <w:sz w:val="24"/>
          <w:szCs w:val="24"/>
        </w:rPr>
        <w:t xml:space="preserve"> </w:t>
      </w:r>
    </w:p>
    <w:p w:rsidR="00EC25FE" w:rsidRPr="0059168A" w:rsidRDefault="00EC25FE" w:rsidP="0059168A">
      <w:pPr>
        <w:spacing w:after="0"/>
        <w:rPr>
          <w:rFonts w:ascii="Times New Roman" w:hAnsi="Times New Roman" w:cs="Times New Roman"/>
          <w:color w:val="FF0000"/>
          <w:sz w:val="24"/>
          <w:szCs w:val="24"/>
        </w:rPr>
      </w:pPr>
    </w:p>
    <w:p w:rsidR="00EC0783" w:rsidRPr="0059168A" w:rsidRDefault="00EC0783" w:rsidP="0059168A">
      <w:pPr>
        <w:numPr>
          <w:ilvl w:val="0"/>
          <w:numId w:val="4"/>
        </w:numPr>
        <w:spacing w:after="0" w:line="240" w:lineRule="auto"/>
        <w:ind w:left="0"/>
        <w:jc w:val="both"/>
        <w:rPr>
          <w:rFonts w:ascii="Times New Roman" w:hAnsi="Times New Roman" w:cs="Times New Roman"/>
          <w:b/>
          <w:sz w:val="24"/>
          <w:szCs w:val="24"/>
          <w:u w:val="single"/>
        </w:rPr>
      </w:pPr>
      <w:r w:rsidRPr="0059168A">
        <w:rPr>
          <w:rFonts w:ascii="Times New Roman" w:hAnsi="Times New Roman" w:cs="Times New Roman"/>
          <w:b/>
          <w:sz w:val="24"/>
          <w:szCs w:val="24"/>
          <w:u w:val="single"/>
        </w:rPr>
        <w:t>Stats &amp; Figures</w:t>
      </w:r>
    </w:p>
    <w:p w:rsidR="00EC0783" w:rsidRPr="0059168A" w:rsidRDefault="00EC0783" w:rsidP="0068479E">
      <w:pPr>
        <w:spacing w:after="0"/>
        <w:ind w:left="720"/>
        <w:jc w:val="both"/>
        <w:rPr>
          <w:rFonts w:ascii="Times New Roman" w:hAnsi="Times New Roman" w:cs="Times New Roman"/>
          <w:b/>
          <w:color w:val="FF0000"/>
          <w:sz w:val="24"/>
          <w:szCs w:val="24"/>
          <w:u w:val="single"/>
        </w:rPr>
      </w:pPr>
    </w:p>
    <w:p w:rsidR="00F52CFC" w:rsidRPr="003B5630" w:rsidRDefault="00EC0783" w:rsidP="0068479E">
      <w:pPr>
        <w:pStyle w:val="ListParagraph"/>
        <w:numPr>
          <w:ilvl w:val="0"/>
          <w:numId w:val="3"/>
        </w:numPr>
        <w:ind w:hanging="425"/>
        <w:jc w:val="both"/>
        <w:rPr>
          <w:lang w:val="en-IE"/>
        </w:rPr>
      </w:pPr>
      <w:r w:rsidRPr="003B5630">
        <w:rPr>
          <w:lang w:val="en-IE"/>
        </w:rPr>
        <w:t xml:space="preserve">The total number of personnel deploying to UNIFIL </w:t>
      </w:r>
      <w:r w:rsidR="000A7954" w:rsidRPr="003B5630">
        <w:rPr>
          <w:lang w:val="en-IE"/>
        </w:rPr>
        <w:t>with the 123</w:t>
      </w:r>
      <w:r w:rsidR="00443FF5" w:rsidRPr="003B5630">
        <w:rPr>
          <w:lang w:val="en-IE"/>
        </w:rPr>
        <w:t xml:space="preserve"> Inf Bn </w:t>
      </w:r>
      <w:r w:rsidRPr="003B5630">
        <w:rPr>
          <w:lang w:val="en-IE"/>
        </w:rPr>
        <w:t>on this rotation</w:t>
      </w:r>
      <w:r w:rsidR="00024E01" w:rsidRPr="003B5630">
        <w:rPr>
          <w:lang w:val="en-IE"/>
        </w:rPr>
        <w:t xml:space="preserve"> is</w:t>
      </w:r>
      <w:r w:rsidRPr="003B5630">
        <w:rPr>
          <w:lang w:val="en-IE"/>
        </w:rPr>
        <w:t xml:space="preserve"> </w:t>
      </w:r>
      <w:r w:rsidR="00024E01" w:rsidRPr="003B5630">
        <w:t>th</w:t>
      </w:r>
      <w:r w:rsidR="00CD6038" w:rsidRPr="003B5630">
        <w:t xml:space="preserve">ree hundred and </w:t>
      </w:r>
      <w:r w:rsidR="009909FB">
        <w:rPr>
          <w:lang w:val="en-IE"/>
        </w:rPr>
        <w:t>forty three</w:t>
      </w:r>
      <w:r w:rsidR="00C90FEC" w:rsidRPr="003B5630">
        <w:t xml:space="preserve"> (34</w:t>
      </w:r>
      <w:r w:rsidR="009909FB">
        <w:rPr>
          <w:lang w:val="en-IE"/>
        </w:rPr>
        <w:t>3</w:t>
      </w:r>
      <w:r w:rsidR="00024E01" w:rsidRPr="003B5630">
        <w:t>) personnel</w:t>
      </w:r>
      <w:r w:rsidR="00024E01" w:rsidRPr="003B5630">
        <w:rPr>
          <w:lang w:val="en-IE"/>
        </w:rPr>
        <w:t>,</w:t>
      </w:r>
      <w:r w:rsidR="00F2673E" w:rsidRPr="003B5630">
        <w:t xml:space="preserve"> (nine (9</w:t>
      </w:r>
      <w:r w:rsidR="00024E01" w:rsidRPr="003B5630">
        <w:t xml:space="preserve">) Maltese, three hundred and </w:t>
      </w:r>
      <w:r w:rsidR="009909FB">
        <w:rPr>
          <w:lang w:val="en-IE"/>
        </w:rPr>
        <w:t>thirty four</w:t>
      </w:r>
      <w:r w:rsidR="00F2673E" w:rsidRPr="003B5630">
        <w:t xml:space="preserve"> (</w:t>
      </w:r>
      <w:r w:rsidR="009909FB">
        <w:t>334</w:t>
      </w:r>
      <w:r w:rsidR="00024E01" w:rsidRPr="003B5630">
        <w:t>) Irish)</w:t>
      </w:r>
      <w:r w:rsidR="00024E01" w:rsidRPr="003B5630">
        <w:rPr>
          <w:lang w:val="en-IE"/>
        </w:rPr>
        <w:t>.</w:t>
      </w:r>
    </w:p>
    <w:p w:rsidR="00560159" w:rsidRPr="003B5630" w:rsidRDefault="00560159" w:rsidP="00560159">
      <w:pPr>
        <w:pStyle w:val="ListParagraph"/>
        <w:jc w:val="both"/>
        <w:rPr>
          <w:lang w:val="en-IE"/>
        </w:rPr>
      </w:pPr>
    </w:p>
    <w:p w:rsidR="00560159" w:rsidRDefault="00421483" w:rsidP="00560159">
      <w:pPr>
        <w:pStyle w:val="ListParagraph"/>
        <w:numPr>
          <w:ilvl w:val="0"/>
          <w:numId w:val="3"/>
        </w:numPr>
        <w:ind w:hanging="425"/>
        <w:jc w:val="both"/>
        <w:rPr>
          <w:lang w:val="en-IE"/>
        </w:rPr>
      </w:pPr>
      <w:r>
        <w:rPr>
          <w:lang w:val="en-IE"/>
        </w:rPr>
        <w:t>Eighty six</w:t>
      </w:r>
      <w:r w:rsidR="00F2673E" w:rsidRPr="003B5630">
        <w:rPr>
          <w:lang w:val="en-IE"/>
        </w:rPr>
        <w:t xml:space="preserve"> (</w:t>
      </w:r>
      <w:r w:rsidR="003B5630" w:rsidRPr="003B5630">
        <w:rPr>
          <w:lang w:val="en-IE"/>
        </w:rPr>
        <w:t>86</w:t>
      </w:r>
      <w:r w:rsidR="00310D1C" w:rsidRPr="003B5630">
        <w:rPr>
          <w:lang w:val="en-IE"/>
        </w:rPr>
        <w:t>) personnel</w:t>
      </w:r>
      <w:r w:rsidR="00EC0783" w:rsidRPr="003B5630">
        <w:rPr>
          <w:lang w:val="en-IE"/>
        </w:rPr>
        <w:t xml:space="preserve"> will</w:t>
      </w:r>
      <w:r w:rsidR="00EC0783" w:rsidRPr="00F2673E">
        <w:rPr>
          <w:lang w:val="en-IE"/>
        </w:rPr>
        <w:t xml:space="preserve"> be travelling overseas in an operational capacity with the Defence Forces for the first time.</w:t>
      </w:r>
    </w:p>
    <w:p w:rsidR="00560159" w:rsidRPr="00560159" w:rsidRDefault="00560159" w:rsidP="00560159">
      <w:pPr>
        <w:jc w:val="both"/>
      </w:pPr>
      <w:bookmarkStart w:id="0" w:name="_GoBack"/>
      <w:bookmarkEnd w:id="0"/>
    </w:p>
    <w:p w:rsidR="00560159" w:rsidRPr="00560159" w:rsidRDefault="009909FB" w:rsidP="00560159">
      <w:pPr>
        <w:pStyle w:val="ListParagraph"/>
        <w:numPr>
          <w:ilvl w:val="0"/>
          <w:numId w:val="3"/>
        </w:numPr>
        <w:ind w:hanging="425"/>
        <w:jc w:val="both"/>
        <w:rPr>
          <w:lang w:val="en-IE"/>
        </w:rPr>
      </w:pPr>
      <w:r>
        <w:rPr>
          <w:color w:val="000000" w:themeColor="text1"/>
        </w:rPr>
        <w:t>Twenty (20</w:t>
      </w:r>
      <w:r w:rsidR="00560159" w:rsidRPr="00560159">
        <w:rPr>
          <w:color w:val="000000" w:themeColor="text1"/>
        </w:rPr>
        <w:t>) females will deploy with the 123 Inf Bn.</w:t>
      </w:r>
    </w:p>
    <w:p w:rsidR="00560159" w:rsidRPr="00560159" w:rsidRDefault="00560159" w:rsidP="00560159">
      <w:pPr>
        <w:pStyle w:val="ListParagraph"/>
        <w:jc w:val="both"/>
        <w:rPr>
          <w:lang w:val="en-IE"/>
        </w:rPr>
      </w:pPr>
    </w:p>
    <w:p w:rsidR="00560159" w:rsidRPr="00560159" w:rsidRDefault="00560159" w:rsidP="00560159">
      <w:pPr>
        <w:pStyle w:val="ListParagraph"/>
        <w:numPr>
          <w:ilvl w:val="0"/>
          <w:numId w:val="3"/>
        </w:numPr>
        <w:ind w:hanging="425"/>
        <w:jc w:val="both"/>
        <w:rPr>
          <w:lang w:val="en-IE"/>
        </w:rPr>
      </w:pPr>
      <w:r w:rsidRPr="00560159">
        <w:rPr>
          <w:color w:val="000000" w:themeColor="text1"/>
          <w:lang w:val="en-IE"/>
        </w:rPr>
        <w:t>Personnel travelling with the 123 Inf Bn represent 25 counties across Ireland with the following counties contributing the majority of troops.</w:t>
      </w:r>
    </w:p>
    <w:p w:rsidR="00560159" w:rsidRPr="00560159" w:rsidRDefault="00560159" w:rsidP="00560159">
      <w:pPr>
        <w:jc w:val="both"/>
      </w:pPr>
    </w:p>
    <w:p w:rsidR="00560159" w:rsidRPr="00E03E23" w:rsidRDefault="00560159" w:rsidP="00560159">
      <w:pPr>
        <w:pStyle w:val="ListParagraph"/>
        <w:numPr>
          <w:ilvl w:val="1"/>
          <w:numId w:val="7"/>
        </w:numPr>
        <w:jc w:val="both"/>
        <w:rPr>
          <w:color w:val="000000" w:themeColor="text1"/>
          <w:lang w:val="en-IE"/>
        </w:rPr>
      </w:pPr>
      <w:r w:rsidRPr="00E03E23">
        <w:rPr>
          <w:color w:val="000000" w:themeColor="text1"/>
        </w:rPr>
        <w:t xml:space="preserve">Cork – </w:t>
      </w:r>
      <w:r w:rsidRPr="00E03E23">
        <w:rPr>
          <w:color w:val="000000" w:themeColor="text1"/>
          <w:lang w:val="en-IE"/>
        </w:rPr>
        <w:t xml:space="preserve"> 35</w:t>
      </w:r>
    </w:p>
    <w:p w:rsidR="00560159" w:rsidRPr="00E03E23" w:rsidRDefault="00560159" w:rsidP="00560159">
      <w:pPr>
        <w:pStyle w:val="ListParagraph"/>
        <w:numPr>
          <w:ilvl w:val="1"/>
          <w:numId w:val="7"/>
        </w:numPr>
        <w:jc w:val="both"/>
        <w:rPr>
          <w:color w:val="000000" w:themeColor="text1"/>
          <w:lang w:val="en-IE"/>
        </w:rPr>
      </w:pPr>
      <w:r w:rsidRPr="00E03E23">
        <w:rPr>
          <w:color w:val="000000" w:themeColor="text1"/>
        </w:rPr>
        <w:t xml:space="preserve">Kildare – </w:t>
      </w:r>
      <w:r w:rsidRPr="00E03E23">
        <w:rPr>
          <w:color w:val="000000" w:themeColor="text1"/>
          <w:lang w:val="en-IE"/>
        </w:rPr>
        <w:t>25</w:t>
      </w:r>
    </w:p>
    <w:p w:rsidR="00560159" w:rsidRPr="00E03E23" w:rsidRDefault="00560159" w:rsidP="00560159">
      <w:pPr>
        <w:pStyle w:val="ListParagraph"/>
        <w:numPr>
          <w:ilvl w:val="1"/>
          <w:numId w:val="7"/>
        </w:numPr>
        <w:jc w:val="both"/>
        <w:rPr>
          <w:color w:val="000000" w:themeColor="text1"/>
          <w:lang w:val="en-IE"/>
        </w:rPr>
      </w:pPr>
      <w:r w:rsidRPr="00E03E23">
        <w:rPr>
          <w:color w:val="000000" w:themeColor="text1"/>
          <w:lang w:val="en-IE"/>
        </w:rPr>
        <w:t>Kilkenny</w:t>
      </w:r>
      <w:r w:rsidRPr="00E03E23">
        <w:rPr>
          <w:color w:val="000000" w:themeColor="text1"/>
        </w:rPr>
        <w:t xml:space="preserve">– </w:t>
      </w:r>
      <w:r w:rsidRPr="00E03E23">
        <w:rPr>
          <w:color w:val="000000" w:themeColor="text1"/>
          <w:lang w:val="en-IE"/>
        </w:rPr>
        <w:t>33</w:t>
      </w:r>
    </w:p>
    <w:p w:rsidR="00560159" w:rsidRPr="00E03E23" w:rsidRDefault="00560159" w:rsidP="00560159">
      <w:pPr>
        <w:pStyle w:val="ListParagraph"/>
        <w:numPr>
          <w:ilvl w:val="1"/>
          <w:numId w:val="7"/>
        </w:numPr>
        <w:jc w:val="both"/>
        <w:rPr>
          <w:color w:val="000000" w:themeColor="text1"/>
          <w:lang w:val="en-IE"/>
        </w:rPr>
      </w:pPr>
      <w:r w:rsidRPr="00E03E23">
        <w:rPr>
          <w:color w:val="000000" w:themeColor="text1"/>
        </w:rPr>
        <w:t xml:space="preserve">Dublin – </w:t>
      </w:r>
      <w:r w:rsidRPr="00E03E23">
        <w:rPr>
          <w:color w:val="000000" w:themeColor="text1"/>
          <w:lang w:val="en-IE"/>
        </w:rPr>
        <w:t>60</w:t>
      </w:r>
    </w:p>
    <w:p w:rsidR="00560159" w:rsidRPr="00E03E23" w:rsidRDefault="00560159" w:rsidP="00560159">
      <w:pPr>
        <w:pStyle w:val="ListParagraph"/>
        <w:numPr>
          <w:ilvl w:val="1"/>
          <w:numId w:val="7"/>
        </w:numPr>
        <w:jc w:val="both"/>
        <w:rPr>
          <w:color w:val="000000" w:themeColor="text1"/>
          <w:lang w:val="en-IE"/>
        </w:rPr>
      </w:pPr>
      <w:r w:rsidRPr="00E03E23">
        <w:rPr>
          <w:color w:val="000000" w:themeColor="text1"/>
          <w:lang w:val="en-IE"/>
        </w:rPr>
        <w:t>Wexford</w:t>
      </w:r>
      <w:r w:rsidRPr="00E03E23">
        <w:rPr>
          <w:color w:val="000000" w:themeColor="text1"/>
        </w:rPr>
        <w:t xml:space="preserve"> - </w:t>
      </w:r>
      <w:r w:rsidRPr="00E03E23">
        <w:rPr>
          <w:color w:val="000000" w:themeColor="text1"/>
          <w:lang w:val="en-IE"/>
        </w:rPr>
        <w:t>17</w:t>
      </w:r>
    </w:p>
    <w:p w:rsidR="00C90FEC" w:rsidRPr="00310D1C" w:rsidRDefault="00C90FEC" w:rsidP="00310D1C">
      <w:pPr>
        <w:pStyle w:val="ListParagraph"/>
        <w:ind w:left="0"/>
        <w:jc w:val="both"/>
        <w:rPr>
          <w:lang w:val="en-IE"/>
        </w:rPr>
      </w:pPr>
    </w:p>
    <w:p w:rsidR="00EC0783" w:rsidRPr="0059168A" w:rsidRDefault="000A7954" w:rsidP="0059168A">
      <w:pPr>
        <w:pStyle w:val="ListParagraph"/>
        <w:numPr>
          <w:ilvl w:val="0"/>
          <w:numId w:val="4"/>
        </w:numPr>
        <w:ind w:left="0"/>
        <w:jc w:val="both"/>
        <w:rPr>
          <w:b/>
          <w:u w:val="single"/>
        </w:rPr>
      </w:pPr>
      <w:r>
        <w:rPr>
          <w:b/>
          <w:u w:val="single"/>
          <w:lang w:val="en-IE"/>
        </w:rPr>
        <w:t>Officer Commanding 123</w:t>
      </w:r>
      <w:r w:rsidR="00EC0783" w:rsidRPr="0059168A">
        <w:rPr>
          <w:b/>
          <w:u w:val="single"/>
          <w:lang w:val="en-IE"/>
        </w:rPr>
        <w:t xml:space="preserve"> Inf Bn</w:t>
      </w:r>
      <w:r w:rsidR="00FB0607">
        <w:rPr>
          <w:b/>
          <w:u w:val="single"/>
          <w:lang w:val="en-IE"/>
        </w:rPr>
        <w:t xml:space="preserve"> – </w:t>
      </w:r>
      <w:r w:rsidR="00B55F72" w:rsidRPr="00B55F72">
        <w:rPr>
          <w:b/>
          <w:u w:val="single"/>
          <w:lang w:val="en-IE"/>
        </w:rPr>
        <w:t>L</w:t>
      </w:r>
      <w:r>
        <w:rPr>
          <w:b/>
          <w:u w:val="single"/>
          <w:lang w:val="en-IE"/>
        </w:rPr>
        <w:t>ieutenant Colonel Stephen Mac Eoin</w:t>
      </w:r>
    </w:p>
    <w:p w:rsidR="0044620F" w:rsidRPr="0059168A" w:rsidRDefault="0044620F" w:rsidP="0059168A">
      <w:pPr>
        <w:pStyle w:val="ListParagraph"/>
        <w:ind w:left="0"/>
        <w:jc w:val="both"/>
        <w:rPr>
          <w:color w:val="FF0000"/>
        </w:rPr>
      </w:pPr>
    </w:p>
    <w:p w:rsidR="00675949" w:rsidRPr="00675949" w:rsidRDefault="00675949" w:rsidP="00675949">
      <w:pPr>
        <w:pStyle w:val="NormalWeb"/>
        <w:spacing w:after="150"/>
        <w:jc w:val="both"/>
        <w:rPr>
          <w:color w:val="232323"/>
        </w:rPr>
      </w:pPr>
      <w:r w:rsidRPr="00675949">
        <w:rPr>
          <w:color w:val="232323"/>
        </w:rPr>
        <w:t xml:space="preserve">Lieutenant Colonel Stephen Mac Eoin enlisted into the Army as an Officer Cadet in 1999. Commissioned to the 5th Infantry Battalion in Dublin, he has served in operational, training and administrative appointments in 2 </w:t>
      </w:r>
      <w:proofErr w:type="spellStart"/>
      <w:r w:rsidRPr="00675949">
        <w:rPr>
          <w:color w:val="232323"/>
        </w:rPr>
        <w:t>Bde</w:t>
      </w:r>
      <w:proofErr w:type="spellEnd"/>
      <w:r w:rsidRPr="00675949">
        <w:rPr>
          <w:color w:val="232323"/>
        </w:rPr>
        <w:t xml:space="preserve">, the DFTC, DFHQ and in 1 </w:t>
      </w:r>
      <w:proofErr w:type="spellStart"/>
      <w:r w:rsidRPr="00675949">
        <w:rPr>
          <w:color w:val="232323"/>
        </w:rPr>
        <w:t>Bde</w:t>
      </w:r>
      <w:proofErr w:type="spellEnd"/>
      <w:r w:rsidRPr="00675949">
        <w:rPr>
          <w:color w:val="232323"/>
        </w:rPr>
        <w:t>, including as operations staff officer in the Curragh and Class Officer of the 94th Cadet Class. He has spent the past two years as deputy and A/Commanding Officer of the 3rd Infantry Battalion, the Defence Forces' oldest unit.</w:t>
      </w:r>
    </w:p>
    <w:p w:rsidR="00675949" w:rsidRPr="00675949" w:rsidRDefault="00675949" w:rsidP="00675949">
      <w:pPr>
        <w:pStyle w:val="NormalWeb"/>
        <w:spacing w:after="150"/>
        <w:jc w:val="both"/>
        <w:rPr>
          <w:color w:val="232323"/>
        </w:rPr>
      </w:pPr>
      <w:r w:rsidRPr="00675949">
        <w:rPr>
          <w:color w:val="232323"/>
        </w:rPr>
        <w:lastRenderedPageBreak/>
        <w:t xml:space="preserve">A NATO-accredited fluent French speaker, Lt Col Mac Eoin holds a double First in French and History from NUI, Galway and MAs from UCD and </w:t>
      </w:r>
      <w:proofErr w:type="spellStart"/>
      <w:r w:rsidRPr="00675949">
        <w:rPr>
          <w:color w:val="232323"/>
        </w:rPr>
        <w:t>Maynooth</w:t>
      </w:r>
      <w:proofErr w:type="spellEnd"/>
      <w:r w:rsidRPr="00675949">
        <w:rPr>
          <w:color w:val="232323"/>
        </w:rPr>
        <w:t xml:space="preserve"> Universities. He is a graduate with distinction of the 3</w:t>
      </w:r>
      <w:r w:rsidRPr="00675949">
        <w:rPr>
          <w:color w:val="232323"/>
          <w:vertAlign w:val="superscript"/>
        </w:rPr>
        <w:t>rd</w:t>
      </w:r>
      <w:r w:rsidRPr="00675949">
        <w:rPr>
          <w:color w:val="232323"/>
        </w:rPr>
        <w:t xml:space="preserve"> Joint Command and Staff course (2021), where he received the award for the best research thesis. </w:t>
      </w:r>
    </w:p>
    <w:p w:rsidR="00675949" w:rsidRPr="00675949" w:rsidRDefault="00675949" w:rsidP="00675949">
      <w:pPr>
        <w:pStyle w:val="NormalWeb"/>
        <w:spacing w:after="150"/>
        <w:jc w:val="both"/>
        <w:rPr>
          <w:color w:val="232323"/>
        </w:rPr>
      </w:pPr>
      <w:r w:rsidRPr="00675949">
        <w:rPr>
          <w:color w:val="232323"/>
        </w:rPr>
        <w:t>As a former OIC of the Military Archives, Lt Col Mac Eoin has led heritage and commemoration projects within the Defence Forces since 2007, and was seconded to the civil service throughout 2016 as Defence Forces liaison officer for the centenary commemorations. He continues to serve on the State's Expert Advisory Group on Commemorations. He is a regular contributor to TV and radio documentaries and has been a spokesperson for Defence Forces heritage and commemoration matters for many years.</w:t>
      </w:r>
    </w:p>
    <w:p w:rsidR="00675949" w:rsidRPr="00675949" w:rsidRDefault="00675949" w:rsidP="00675949">
      <w:pPr>
        <w:pStyle w:val="NormalWeb"/>
        <w:spacing w:after="150"/>
        <w:jc w:val="both"/>
        <w:rPr>
          <w:color w:val="232323"/>
        </w:rPr>
      </w:pPr>
      <w:r w:rsidRPr="00675949">
        <w:rPr>
          <w:color w:val="232323"/>
        </w:rPr>
        <w:t>Lieutenant Colonel Mac Eoin has served overseas as a peacekeeper in both command and staff appointments in Kosovo; Chad; Lebanon and the Congo and served for one year as exchange instructor at the French St Cyr Military Academy, where he completed the French commando course at Mont Louis.</w:t>
      </w:r>
    </w:p>
    <w:p w:rsidR="00675949" w:rsidRPr="00675949" w:rsidRDefault="00675949" w:rsidP="00675949">
      <w:pPr>
        <w:pStyle w:val="NormalWeb"/>
        <w:spacing w:after="150"/>
        <w:jc w:val="both"/>
        <w:rPr>
          <w:color w:val="232323"/>
        </w:rPr>
      </w:pPr>
      <w:r w:rsidRPr="00675949">
        <w:rPr>
          <w:color w:val="232323"/>
        </w:rPr>
        <w:t>He is married to Linda Jane and has four children.</w:t>
      </w:r>
    </w:p>
    <w:p w:rsidR="00585FA3" w:rsidRPr="0059168A" w:rsidRDefault="00585FA3" w:rsidP="0059168A">
      <w:pPr>
        <w:pStyle w:val="xmsonormal"/>
        <w:jc w:val="both"/>
        <w:rPr>
          <w:color w:val="FF0000"/>
        </w:rPr>
      </w:pPr>
    </w:p>
    <w:p w:rsidR="00EC0783" w:rsidRPr="006C5874" w:rsidRDefault="000A7954" w:rsidP="0059168A">
      <w:pPr>
        <w:pStyle w:val="ListParagraph"/>
        <w:numPr>
          <w:ilvl w:val="0"/>
          <w:numId w:val="4"/>
        </w:numPr>
        <w:ind w:left="0"/>
        <w:jc w:val="both"/>
        <w:rPr>
          <w:b/>
          <w:u w:val="single"/>
          <w:lang w:val="en-IE"/>
        </w:rPr>
      </w:pPr>
      <w:r>
        <w:rPr>
          <w:b/>
          <w:u w:val="single"/>
          <w:lang w:val="en-IE"/>
        </w:rPr>
        <w:t>Senior NCO 123</w:t>
      </w:r>
      <w:r w:rsidR="00EC0783" w:rsidRPr="006C5874">
        <w:rPr>
          <w:b/>
          <w:u w:val="single"/>
          <w:lang w:val="en-IE"/>
        </w:rPr>
        <w:t xml:space="preserve"> Inf Bn</w:t>
      </w:r>
      <w:r w:rsidR="003E489A" w:rsidRPr="006C5874">
        <w:rPr>
          <w:b/>
          <w:u w:val="single"/>
          <w:lang w:val="en-IE"/>
        </w:rPr>
        <w:t xml:space="preserve"> -</w:t>
      </w:r>
      <w:r w:rsidR="00675949">
        <w:rPr>
          <w:b/>
          <w:u w:val="single"/>
          <w:lang w:val="en-IE"/>
        </w:rPr>
        <w:t xml:space="preserve"> Battalion</w:t>
      </w:r>
      <w:r w:rsidR="003E489A" w:rsidRPr="006C5874">
        <w:rPr>
          <w:b/>
          <w:u w:val="single"/>
          <w:lang w:val="en-IE"/>
        </w:rPr>
        <w:t xml:space="preserve"> Sergeant Major </w:t>
      </w:r>
      <w:r w:rsidR="00675949">
        <w:rPr>
          <w:b/>
          <w:u w:val="single"/>
          <w:lang w:val="en-IE"/>
        </w:rPr>
        <w:t>John Kelleher</w:t>
      </w:r>
      <w:r w:rsidR="00297BB8" w:rsidRPr="006C5874">
        <w:rPr>
          <w:b/>
          <w:u w:val="single"/>
          <w:lang w:val="en-IE"/>
        </w:rPr>
        <w:t xml:space="preserve"> </w:t>
      </w:r>
    </w:p>
    <w:p w:rsidR="0044620F" w:rsidRPr="00FB0607" w:rsidRDefault="0044620F" w:rsidP="0059168A">
      <w:pPr>
        <w:pStyle w:val="ListParagraph"/>
        <w:ind w:left="0"/>
        <w:jc w:val="both"/>
        <w:rPr>
          <w:b/>
          <w:highlight w:val="yellow"/>
          <w:u w:val="single"/>
          <w:lang w:val="en-IE"/>
        </w:rPr>
      </w:pPr>
    </w:p>
    <w:p w:rsidR="00675949" w:rsidRPr="00675949" w:rsidRDefault="00675949" w:rsidP="00675949">
      <w:pPr>
        <w:jc w:val="both"/>
        <w:rPr>
          <w:rFonts w:ascii="Times New Roman" w:hAnsi="Times New Roman" w:cs="Times New Roman"/>
          <w:sz w:val="24"/>
          <w:szCs w:val="24"/>
        </w:rPr>
      </w:pPr>
      <w:r w:rsidRPr="00675949">
        <w:rPr>
          <w:rFonts w:ascii="Times New Roman" w:hAnsi="Times New Roman" w:cs="Times New Roman"/>
          <w:sz w:val="24"/>
          <w:szCs w:val="24"/>
        </w:rPr>
        <w:t>Battalion Sergeant Major (BSM) John Kelleher is the senior Non-Commissioned Officer travelling with the 123 Inf Bn. BSM Kelleher joined the Defence forces on the 9th Oct 1985 and has served in a wide range of appointments both at home and overseas throughout his long career.</w:t>
      </w:r>
    </w:p>
    <w:p w:rsidR="00675949" w:rsidRPr="00675949" w:rsidRDefault="00675949" w:rsidP="00675949">
      <w:pPr>
        <w:jc w:val="both"/>
        <w:rPr>
          <w:rFonts w:ascii="Times New Roman" w:hAnsi="Times New Roman" w:cs="Times New Roman"/>
          <w:sz w:val="24"/>
          <w:szCs w:val="24"/>
        </w:rPr>
      </w:pPr>
      <w:r w:rsidRPr="00675949">
        <w:rPr>
          <w:rFonts w:ascii="Times New Roman" w:hAnsi="Times New Roman" w:cs="Times New Roman"/>
          <w:sz w:val="24"/>
          <w:szCs w:val="24"/>
        </w:rPr>
        <w:t>Sgt Major Kelleher has significant operational experience across the spectrum of appointments within infantry units including the 4</w:t>
      </w:r>
      <w:r w:rsidRPr="00675949">
        <w:rPr>
          <w:rFonts w:ascii="Times New Roman" w:hAnsi="Times New Roman" w:cs="Times New Roman"/>
          <w:sz w:val="24"/>
          <w:szCs w:val="24"/>
          <w:vertAlign w:val="superscript"/>
        </w:rPr>
        <w:t>th</w:t>
      </w:r>
      <w:r w:rsidRPr="00675949">
        <w:rPr>
          <w:rFonts w:ascii="Times New Roman" w:hAnsi="Times New Roman" w:cs="Times New Roman"/>
          <w:sz w:val="24"/>
          <w:szCs w:val="24"/>
        </w:rPr>
        <w:t xml:space="preserve"> Inf Bn; the CTD, BTC training installations; Brigade HQ; the Military college; the Infantry Weapons Wing and the NCO training wing.</w:t>
      </w:r>
    </w:p>
    <w:p w:rsidR="00675949" w:rsidRPr="00675949" w:rsidRDefault="00675949" w:rsidP="00675949">
      <w:pPr>
        <w:jc w:val="both"/>
        <w:rPr>
          <w:rFonts w:ascii="Times New Roman" w:hAnsi="Times New Roman" w:cs="Times New Roman"/>
          <w:sz w:val="24"/>
          <w:szCs w:val="24"/>
        </w:rPr>
      </w:pPr>
      <w:r w:rsidRPr="00675949">
        <w:rPr>
          <w:rFonts w:ascii="Times New Roman" w:hAnsi="Times New Roman" w:cs="Times New Roman"/>
          <w:sz w:val="24"/>
          <w:szCs w:val="24"/>
        </w:rPr>
        <w:t>BSM Kelleher has extensive previous overseas service and has completed a total of eleven overseas tours of duty, to Lebanon (UNIFIL), Kosovo (KFOR), CHAD (</w:t>
      </w:r>
      <w:proofErr w:type="spellStart"/>
      <w:r w:rsidRPr="00675949">
        <w:rPr>
          <w:rFonts w:ascii="Times New Roman" w:hAnsi="Times New Roman" w:cs="Times New Roman"/>
          <w:sz w:val="24"/>
          <w:szCs w:val="24"/>
        </w:rPr>
        <w:t>Minurcat</w:t>
      </w:r>
      <w:proofErr w:type="spellEnd"/>
      <w:r w:rsidRPr="00675949">
        <w:rPr>
          <w:rFonts w:ascii="Times New Roman" w:hAnsi="Times New Roman" w:cs="Times New Roman"/>
          <w:sz w:val="24"/>
          <w:szCs w:val="24"/>
        </w:rPr>
        <w:t>) &amp; UNDOF. His experience ranges from appointments at section level right up to company and battalion level. His current home unit is Sgt Major of the Oldest Infantry unit within the Defence Forces, the 3</w:t>
      </w:r>
      <w:r w:rsidRPr="00675949">
        <w:rPr>
          <w:rFonts w:ascii="Times New Roman" w:hAnsi="Times New Roman" w:cs="Times New Roman"/>
          <w:sz w:val="24"/>
          <w:szCs w:val="24"/>
          <w:vertAlign w:val="superscript"/>
        </w:rPr>
        <w:t>rd</w:t>
      </w:r>
      <w:r w:rsidRPr="00675949">
        <w:rPr>
          <w:rFonts w:ascii="Times New Roman" w:hAnsi="Times New Roman" w:cs="Times New Roman"/>
          <w:sz w:val="24"/>
          <w:szCs w:val="24"/>
        </w:rPr>
        <w:t xml:space="preserve"> Infantry Battalion.</w:t>
      </w:r>
    </w:p>
    <w:p w:rsidR="00675949" w:rsidRDefault="00675949" w:rsidP="00675949">
      <w:pPr>
        <w:jc w:val="both"/>
        <w:rPr>
          <w:rFonts w:ascii="Times New Roman" w:hAnsi="Times New Roman" w:cs="Times New Roman"/>
          <w:sz w:val="24"/>
          <w:szCs w:val="24"/>
        </w:rPr>
      </w:pPr>
      <w:r w:rsidRPr="00675949">
        <w:rPr>
          <w:rFonts w:ascii="Times New Roman" w:hAnsi="Times New Roman" w:cs="Times New Roman"/>
          <w:sz w:val="24"/>
          <w:szCs w:val="24"/>
        </w:rPr>
        <w:lastRenderedPageBreak/>
        <w:t xml:space="preserve">Sgt Major Kelleher is married to Christine and they have two children and two grandchildren, Jack &amp; </w:t>
      </w:r>
      <w:proofErr w:type="spellStart"/>
      <w:r w:rsidRPr="00675949">
        <w:rPr>
          <w:rFonts w:ascii="Times New Roman" w:hAnsi="Times New Roman" w:cs="Times New Roman"/>
          <w:sz w:val="24"/>
          <w:szCs w:val="24"/>
        </w:rPr>
        <w:t>Caoimhe</w:t>
      </w:r>
      <w:proofErr w:type="spellEnd"/>
      <w:r w:rsidRPr="00675949">
        <w:rPr>
          <w:rFonts w:ascii="Times New Roman" w:hAnsi="Times New Roman" w:cs="Times New Roman"/>
          <w:sz w:val="24"/>
          <w:szCs w:val="24"/>
        </w:rPr>
        <w:t xml:space="preserve">. They currently live in </w:t>
      </w:r>
      <w:proofErr w:type="spellStart"/>
      <w:r w:rsidRPr="00675949">
        <w:rPr>
          <w:rFonts w:ascii="Times New Roman" w:hAnsi="Times New Roman" w:cs="Times New Roman"/>
          <w:sz w:val="24"/>
          <w:szCs w:val="24"/>
        </w:rPr>
        <w:t>Glanmire</w:t>
      </w:r>
      <w:proofErr w:type="spellEnd"/>
      <w:r w:rsidRPr="00675949">
        <w:rPr>
          <w:rFonts w:ascii="Times New Roman" w:hAnsi="Times New Roman" w:cs="Times New Roman"/>
          <w:sz w:val="24"/>
          <w:szCs w:val="24"/>
        </w:rPr>
        <w:t xml:space="preserve"> Co. Cork. </w:t>
      </w:r>
    </w:p>
    <w:p w:rsidR="00560159" w:rsidRPr="00675949" w:rsidRDefault="00560159" w:rsidP="00675949">
      <w:pPr>
        <w:jc w:val="both"/>
        <w:rPr>
          <w:rFonts w:ascii="Times New Roman" w:hAnsi="Times New Roman" w:cs="Times New Roman"/>
          <w:sz w:val="24"/>
          <w:szCs w:val="24"/>
        </w:rPr>
      </w:pPr>
    </w:p>
    <w:p w:rsidR="00310D1C" w:rsidRPr="0059168A" w:rsidRDefault="00310D1C" w:rsidP="0059168A">
      <w:pPr>
        <w:pStyle w:val="ListParagraph"/>
        <w:ind w:left="0"/>
        <w:jc w:val="both"/>
      </w:pPr>
    </w:p>
    <w:p w:rsidR="00EC0783" w:rsidRPr="00C90FEC" w:rsidRDefault="00EC0783" w:rsidP="0059168A">
      <w:pPr>
        <w:pStyle w:val="ListParagraph"/>
        <w:numPr>
          <w:ilvl w:val="0"/>
          <w:numId w:val="4"/>
        </w:numPr>
        <w:ind w:left="0"/>
        <w:jc w:val="both"/>
        <w:rPr>
          <w:b/>
          <w:u w:val="single"/>
          <w:lang w:val="en-IE"/>
        </w:rPr>
      </w:pPr>
      <w:r w:rsidRPr="00C90FEC">
        <w:rPr>
          <w:b/>
          <w:u w:val="single"/>
          <w:lang w:val="en-IE"/>
        </w:rPr>
        <w:t>Youngest and Oldest Soldiers:</w:t>
      </w:r>
    </w:p>
    <w:p w:rsidR="0044620F" w:rsidRPr="00C90FEC" w:rsidRDefault="0044620F" w:rsidP="0059168A">
      <w:pPr>
        <w:pStyle w:val="ListParagraph"/>
        <w:ind w:left="0"/>
        <w:jc w:val="both"/>
        <w:rPr>
          <w:color w:val="FF0000"/>
          <w:lang w:val="en-IE"/>
        </w:rPr>
      </w:pPr>
    </w:p>
    <w:p w:rsidR="00560159" w:rsidRPr="00E03E23" w:rsidRDefault="00560159" w:rsidP="00560159">
      <w:pPr>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CS</w:t>
      </w:r>
      <w:r w:rsidRPr="00E03E23">
        <w:rPr>
          <w:rFonts w:ascii="Times New Roman" w:eastAsia="Times New Roman" w:hAnsi="Times New Roman" w:cs="Times New Roman"/>
          <w:color w:val="000000" w:themeColor="text1"/>
          <w:sz w:val="24"/>
          <w:szCs w:val="24"/>
          <w:lang w:eastAsia="en-GB"/>
        </w:rPr>
        <w:t xml:space="preserve"> </w:t>
      </w:r>
      <w:proofErr w:type="spellStart"/>
      <w:r w:rsidRPr="00E03E23">
        <w:rPr>
          <w:rFonts w:ascii="Times New Roman" w:eastAsia="Times New Roman" w:hAnsi="Times New Roman" w:cs="Times New Roman"/>
          <w:color w:val="000000" w:themeColor="text1"/>
          <w:sz w:val="24"/>
          <w:szCs w:val="24"/>
          <w:lang w:eastAsia="en-GB"/>
        </w:rPr>
        <w:t>Clabby</w:t>
      </w:r>
      <w:proofErr w:type="spellEnd"/>
      <w:r w:rsidRPr="00E03E23">
        <w:rPr>
          <w:rFonts w:ascii="Times New Roman" w:eastAsia="Times New Roman" w:hAnsi="Times New Roman" w:cs="Times New Roman"/>
          <w:color w:val="000000" w:themeColor="text1"/>
          <w:sz w:val="24"/>
          <w:szCs w:val="24"/>
          <w:lang w:eastAsia="en-GB"/>
        </w:rPr>
        <w:t xml:space="preserve">, serving in the S5 cell, is the oldest member of the contingent travelling at </w:t>
      </w:r>
      <w:r>
        <w:rPr>
          <w:rFonts w:ascii="Times New Roman" w:eastAsia="Times New Roman" w:hAnsi="Times New Roman" w:cs="Times New Roman"/>
          <w:color w:val="000000" w:themeColor="text1"/>
          <w:sz w:val="24"/>
          <w:szCs w:val="24"/>
          <w:lang w:eastAsia="en-GB"/>
        </w:rPr>
        <w:t>Fifty-nine</w:t>
      </w:r>
      <w:r w:rsidRPr="00E03E23">
        <w:rPr>
          <w:rFonts w:ascii="Times New Roman" w:eastAsia="Times New Roman" w:hAnsi="Times New Roman" w:cs="Times New Roman"/>
          <w:color w:val="000000" w:themeColor="text1"/>
          <w:sz w:val="24"/>
          <w:szCs w:val="24"/>
          <w:lang w:eastAsia="en-GB"/>
        </w:rPr>
        <w:t xml:space="preserve"> (59) years old. </w:t>
      </w:r>
    </w:p>
    <w:p w:rsidR="00560159" w:rsidRPr="00E03E23" w:rsidRDefault="00560159" w:rsidP="00560159">
      <w:pPr>
        <w:jc w:val="both"/>
        <w:rPr>
          <w:rFonts w:ascii="Times New Roman" w:eastAsia="Times New Roman" w:hAnsi="Times New Roman" w:cs="Times New Roman"/>
          <w:color w:val="000000" w:themeColor="text1"/>
          <w:sz w:val="24"/>
          <w:szCs w:val="24"/>
          <w:lang w:eastAsia="en-GB"/>
        </w:rPr>
      </w:pPr>
      <w:r w:rsidRPr="00E03E23">
        <w:rPr>
          <w:rFonts w:ascii="Times New Roman" w:eastAsia="Times New Roman" w:hAnsi="Times New Roman" w:cs="Times New Roman"/>
          <w:color w:val="000000" w:themeColor="text1"/>
          <w:sz w:val="24"/>
          <w:szCs w:val="24"/>
          <w:lang w:eastAsia="en-GB"/>
        </w:rPr>
        <w:t xml:space="preserve">Pte Kinnaird, serving with A Coy, is the youngest member </w:t>
      </w:r>
      <w:r w:rsidR="009909FB">
        <w:rPr>
          <w:rFonts w:ascii="Times New Roman" w:eastAsia="Times New Roman" w:hAnsi="Times New Roman" w:cs="Times New Roman"/>
          <w:color w:val="000000" w:themeColor="text1"/>
          <w:sz w:val="24"/>
          <w:szCs w:val="24"/>
          <w:lang w:eastAsia="en-GB"/>
        </w:rPr>
        <w:t>of the Battalion at twenty (20</w:t>
      </w:r>
      <w:r w:rsidRPr="00E03E23">
        <w:rPr>
          <w:rFonts w:ascii="Times New Roman" w:eastAsia="Times New Roman" w:hAnsi="Times New Roman" w:cs="Times New Roman"/>
          <w:color w:val="000000" w:themeColor="text1"/>
          <w:sz w:val="24"/>
          <w:szCs w:val="24"/>
          <w:lang w:eastAsia="en-GB"/>
        </w:rPr>
        <w:t xml:space="preserve">) years of age. </w:t>
      </w:r>
    </w:p>
    <w:p w:rsidR="00675949" w:rsidRPr="00C90FEC" w:rsidRDefault="00675949" w:rsidP="00831A3C">
      <w:pPr>
        <w:jc w:val="both"/>
      </w:pPr>
    </w:p>
    <w:p w:rsidR="00EC0783" w:rsidRPr="00C90FEC" w:rsidRDefault="00EC0783" w:rsidP="0059168A">
      <w:pPr>
        <w:pStyle w:val="ListParagraph"/>
        <w:numPr>
          <w:ilvl w:val="0"/>
          <w:numId w:val="4"/>
        </w:numPr>
        <w:ind w:left="0"/>
        <w:jc w:val="both"/>
        <w:rPr>
          <w:b/>
          <w:u w:val="single"/>
          <w:lang w:val="en-IE"/>
        </w:rPr>
      </w:pPr>
      <w:r w:rsidRPr="00C90FEC">
        <w:rPr>
          <w:b/>
          <w:u w:val="single"/>
          <w:lang w:val="en-IE"/>
        </w:rPr>
        <w:t>Most Overseas Deployments:</w:t>
      </w:r>
    </w:p>
    <w:p w:rsidR="00854C9C" w:rsidRPr="00FB0607" w:rsidRDefault="00854C9C" w:rsidP="0059168A">
      <w:pPr>
        <w:spacing w:after="0"/>
        <w:ind w:right="-46"/>
        <w:jc w:val="both"/>
        <w:rPr>
          <w:rFonts w:ascii="Times New Roman" w:hAnsi="Times New Roman" w:cs="Times New Roman"/>
          <w:sz w:val="24"/>
          <w:szCs w:val="24"/>
          <w:highlight w:val="yellow"/>
        </w:rPr>
      </w:pPr>
    </w:p>
    <w:p w:rsidR="00560159" w:rsidRPr="00E03E23" w:rsidRDefault="00560159" w:rsidP="00560159">
      <w:pPr>
        <w:pStyle w:val="NormalWeb"/>
        <w:shd w:val="clear" w:color="auto" w:fill="FFFFFF"/>
        <w:spacing w:line="276" w:lineRule="auto"/>
        <w:jc w:val="both"/>
        <w:rPr>
          <w:rFonts w:eastAsiaTheme="minorHAnsi"/>
          <w:color w:val="000000" w:themeColor="text1"/>
          <w:lang w:eastAsia="en-US"/>
        </w:rPr>
      </w:pPr>
      <w:r w:rsidRPr="00E03E23">
        <w:rPr>
          <w:rFonts w:eastAsiaTheme="minorHAnsi"/>
          <w:color w:val="000000" w:themeColor="text1"/>
          <w:lang w:eastAsia="en-US"/>
        </w:rPr>
        <w:t xml:space="preserve">BQMS Nicholas Scott, a member of Battalion Headquarters, has completed the most tours of duty of all personnel within the 123 Inf Bn with a total of </w:t>
      </w:r>
      <w:r>
        <w:rPr>
          <w:rFonts w:eastAsiaTheme="minorHAnsi"/>
          <w:color w:val="000000" w:themeColor="text1"/>
          <w:lang w:eastAsia="en-US"/>
        </w:rPr>
        <w:t>Fourteen</w:t>
      </w:r>
      <w:r w:rsidRPr="00E03E23">
        <w:rPr>
          <w:rFonts w:eastAsiaTheme="minorHAnsi"/>
          <w:color w:val="000000" w:themeColor="text1"/>
          <w:lang w:eastAsia="en-US"/>
        </w:rPr>
        <w:t xml:space="preserve"> (14) tours, with this deployment being his 15</w:t>
      </w:r>
      <w:r w:rsidRPr="00E03E23">
        <w:rPr>
          <w:rFonts w:eastAsiaTheme="minorHAnsi"/>
          <w:color w:val="000000" w:themeColor="text1"/>
          <w:vertAlign w:val="superscript"/>
          <w:lang w:eastAsia="en-US"/>
        </w:rPr>
        <w:t>th</w:t>
      </w:r>
      <w:r w:rsidRPr="00E03E23">
        <w:rPr>
          <w:rFonts w:eastAsiaTheme="minorHAnsi"/>
          <w:color w:val="000000" w:themeColor="text1"/>
          <w:lang w:eastAsia="en-US"/>
        </w:rPr>
        <w:t xml:space="preserve"> Tour of Duty.  </w:t>
      </w:r>
    </w:p>
    <w:p w:rsidR="00B55F72" w:rsidRPr="00B55F72" w:rsidRDefault="00B55F72" w:rsidP="00B55F72">
      <w:pPr>
        <w:rPr>
          <w:lang w:eastAsia="en-IE"/>
        </w:rPr>
      </w:pPr>
    </w:p>
    <w:p w:rsidR="00B55F72" w:rsidRPr="00B55F72" w:rsidRDefault="00B55F72" w:rsidP="00B55F72">
      <w:pPr>
        <w:rPr>
          <w:lang w:eastAsia="en-IE"/>
        </w:rPr>
      </w:pPr>
    </w:p>
    <w:p w:rsidR="00B55F72" w:rsidRPr="00B55F72" w:rsidRDefault="00B55F72" w:rsidP="00B55F72">
      <w:pPr>
        <w:rPr>
          <w:lang w:eastAsia="en-IE"/>
        </w:rPr>
      </w:pPr>
    </w:p>
    <w:p w:rsidR="00B55F72" w:rsidRPr="00B55F72" w:rsidRDefault="00B55F72" w:rsidP="00B55F72">
      <w:pPr>
        <w:rPr>
          <w:lang w:eastAsia="en-IE"/>
        </w:rPr>
      </w:pPr>
    </w:p>
    <w:p w:rsidR="00B55F72" w:rsidRPr="00B55F72" w:rsidRDefault="00B55F72" w:rsidP="00B55F72">
      <w:pPr>
        <w:rPr>
          <w:lang w:eastAsia="en-IE"/>
        </w:rPr>
      </w:pPr>
    </w:p>
    <w:p w:rsidR="00B55F72" w:rsidRDefault="00B55F72" w:rsidP="00B55F72">
      <w:pPr>
        <w:rPr>
          <w:lang w:eastAsia="en-IE"/>
        </w:rPr>
      </w:pPr>
    </w:p>
    <w:p w:rsidR="00403CA1" w:rsidRPr="00B55F72" w:rsidRDefault="00B55F72" w:rsidP="00B55F72">
      <w:pPr>
        <w:tabs>
          <w:tab w:val="left" w:pos="1603"/>
        </w:tabs>
        <w:rPr>
          <w:lang w:eastAsia="en-IE"/>
        </w:rPr>
      </w:pPr>
      <w:r>
        <w:rPr>
          <w:lang w:eastAsia="en-IE"/>
        </w:rPr>
        <w:tab/>
      </w:r>
    </w:p>
    <w:sectPr w:rsidR="00403CA1" w:rsidRPr="00B55F72" w:rsidSect="004773F4">
      <w:headerReference w:type="default" r:id="rId8"/>
      <w:footerReference w:type="default" r:id="rId9"/>
      <w:headerReference w:type="first" r:id="rId10"/>
      <w:footerReference w:type="first" r:id="rId11"/>
      <w:pgSz w:w="11906" w:h="16838" w:code="9"/>
      <w:pgMar w:top="851"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30" w:rsidRDefault="003B5630">
      <w:pPr>
        <w:spacing w:after="0" w:line="240" w:lineRule="auto"/>
      </w:pPr>
      <w:r>
        <w:separator/>
      </w:r>
    </w:p>
  </w:endnote>
  <w:endnote w:type="continuationSeparator" w:id="0">
    <w:p w:rsidR="003B5630" w:rsidRDefault="003B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926995"/>
      <w:docPartObj>
        <w:docPartGallery w:val="Page Numbers (Bottom of Page)"/>
        <w:docPartUnique/>
      </w:docPartObj>
    </w:sdtPr>
    <w:sdtEndPr>
      <w:rPr>
        <w:noProof/>
      </w:rPr>
    </w:sdtEndPr>
    <w:sdtContent>
      <w:p w:rsidR="003B5630" w:rsidRPr="00C227DC" w:rsidRDefault="003B5630">
        <w:pPr>
          <w:pStyle w:val="Footer"/>
          <w:jc w:val="center"/>
          <w:rPr>
            <w:rFonts w:ascii="Times New Roman" w:hAnsi="Times New Roman"/>
            <w:b/>
            <w:noProof/>
          </w:rPr>
        </w:pPr>
        <w:r w:rsidRPr="00C227DC">
          <w:rPr>
            <w:rFonts w:ascii="Times New Roman" w:hAnsi="Times New Roman"/>
            <w:b/>
          </w:rPr>
          <w:fldChar w:fldCharType="begin"/>
        </w:r>
        <w:r w:rsidRPr="00C227DC">
          <w:rPr>
            <w:rFonts w:ascii="Times New Roman" w:hAnsi="Times New Roman"/>
            <w:b/>
          </w:rPr>
          <w:instrText xml:space="preserve"> PAGE   \* MERGEFORMAT </w:instrText>
        </w:r>
        <w:r w:rsidRPr="00C227DC">
          <w:rPr>
            <w:rFonts w:ascii="Times New Roman" w:hAnsi="Times New Roman"/>
            <w:b/>
          </w:rPr>
          <w:fldChar w:fldCharType="separate"/>
        </w:r>
        <w:r w:rsidR="00421483">
          <w:rPr>
            <w:rFonts w:ascii="Times New Roman" w:hAnsi="Times New Roman"/>
            <w:b/>
            <w:noProof/>
          </w:rPr>
          <w:t>2</w:t>
        </w:r>
        <w:r w:rsidRPr="00C227DC">
          <w:rPr>
            <w:rFonts w:ascii="Times New Roman" w:hAnsi="Times New Roman"/>
            <w:b/>
            <w:noProof/>
          </w:rPr>
          <w:fldChar w:fldCharType="end"/>
        </w:r>
      </w:p>
      <w:p w:rsidR="003B5630" w:rsidRPr="00C227DC" w:rsidRDefault="003B5630" w:rsidP="004773F4">
        <w:pPr>
          <w:pStyle w:val="Footer"/>
          <w:jc w:val="center"/>
          <w:rPr>
            <w:rFonts w:ascii="Times New Roman" w:hAnsi="Times New Roman"/>
            <w:b/>
          </w:rPr>
        </w:pPr>
        <w:r w:rsidRPr="00C227DC">
          <w:rPr>
            <w:rFonts w:ascii="Times New Roman" w:hAnsi="Times New Roman"/>
            <w:b/>
          </w:rPr>
          <w:t>RESTRICTED</w:t>
        </w:r>
      </w:p>
    </w:sdtContent>
  </w:sdt>
  <w:p w:rsidR="003B5630" w:rsidRPr="005064A3" w:rsidRDefault="003B5630" w:rsidP="004773F4">
    <w:pPr>
      <w:pStyle w:val="Footer"/>
      <w:jc w:val="center"/>
      <w:rPr>
        <w:rFonts w:ascii="Times New Roman" w:hAnsi="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30" w:rsidRPr="005064A3" w:rsidRDefault="003B5630" w:rsidP="004C2B8F">
    <w:pPr>
      <w:pStyle w:val="Footer"/>
      <w:ind w:left="720"/>
      <w:rPr>
        <w:rFonts w:ascii="Times New Roman" w:hAnsi="Times New Roman"/>
        <w:b/>
      </w:rPr>
    </w:pPr>
    <w:r w:rsidRPr="005064A3">
      <w:rPr>
        <w:b/>
        <w:color w:val="CC99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30" w:rsidRDefault="003B5630">
      <w:pPr>
        <w:spacing w:after="0" w:line="240" w:lineRule="auto"/>
      </w:pPr>
      <w:r>
        <w:separator/>
      </w:r>
    </w:p>
  </w:footnote>
  <w:footnote w:type="continuationSeparator" w:id="0">
    <w:p w:rsidR="003B5630" w:rsidRDefault="003B5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30" w:rsidRDefault="003B5630" w:rsidP="004773F4">
    <w:pPr>
      <w:pStyle w:val="Header"/>
      <w:jc w:val="center"/>
    </w:pPr>
    <w:r w:rsidRPr="005064A3">
      <w:rPr>
        <w:b/>
      </w:rPr>
      <w:t>RESTRICTED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30" w:rsidRPr="005064A3" w:rsidRDefault="003B5630" w:rsidP="004773F4">
    <w:pPr>
      <w:pStyle w:val="Header"/>
      <w:jc w:val="center"/>
      <w:rPr>
        <w:b/>
      </w:rPr>
    </w:pPr>
    <w:r w:rsidRPr="00623CB2">
      <w:rPr>
        <w:rFonts w:ascii="Times New Roman" w:eastAsia="Times New Roman" w:hAnsi="Times New Roman" w:cs="Times New Roman"/>
        <w:bCs/>
        <w:noProof/>
        <w:color w:val="000000" w:themeColor="text1"/>
        <w:lang w:eastAsia="en-IE"/>
      </w:rPr>
      <w:drawing>
        <wp:anchor distT="0" distB="0" distL="114300" distR="114300" simplePos="0" relativeHeight="251664384" behindDoc="0" locked="0" layoutInCell="1" allowOverlap="1" wp14:anchorId="508C7806" wp14:editId="37E56DD3">
          <wp:simplePos x="0" y="0"/>
          <wp:positionH relativeFrom="margin">
            <wp:align>right</wp:align>
          </wp:positionH>
          <wp:positionV relativeFrom="paragraph">
            <wp:posOffset>71755</wp:posOffset>
          </wp:positionV>
          <wp:extent cx="1155700" cy="12382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ishpolbatt%20crest.png"/>
                  <pic:cNvPicPr/>
                </pic:nvPicPr>
                <pic:blipFill>
                  <a:blip r:embed="rId1">
                    <a:extLst>
                      <a:ext uri="{28A0092B-C50C-407E-A947-70E740481C1C}">
                        <a14:useLocalDpi xmlns:a14="http://schemas.microsoft.com/office/drawing/2010/main" val="0"/>
                      </a:ext>
                    </a:extLst>
                  </a:blip>
                  <a:stretch>
                    <a:fillRect/>
                  </a:stretch>
                </pic:blipFill>
                <pic:spPr>
                  <a:xfrm>
                    <a:off x="0" y="0"/>
                    <a:ext cx="1155700" cy="12382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IE"/>
      </w:rPr>
      <mc:AlternateContent>
        <mc:Choice Requires="wpg">
          <w:drawing>
            <wp:anchor distT="0" distB="0" distL="114300" distR="114300" simplePos="0" relativeHeight="251662336" behindDoc="0" locked="0" layoutInCell="1" allowOverlap="1" wp14:anchorId="667CD3B6" wp14:editId="5DD2E334">
              <wp:simplePos x="0" y="0"/>
              <wp:positionH relativeFrom="column">
                <wp:posOffset>-161290</wp:posOffset>
              </wp:positionH>
              <wp:positionV relativeFrom="paragraph">
                <wp:posOffset>173355</wp:posOffset>
              </wp:positionV>
              <wp:extent cx="1320800" cy="685800"/>
              <wp:effectExtent l="0" t="0" r="12700" b="19050"/>
              <wp:wrapThrough wrapText="bothSides">
                <wp:wrapPolygon edited="0">
                  <wp:start x="0" y="0"/>
                  <wp:lineTo x="0" y="21600"/>
                  <wp:lineTo x="21496" y="21600"/>
                  <wp:lineTo x="21496" y="0"/>
                  <wp:lineTo x="0" y="0"/>
                </wp:wrapPolygon>
              </wp:wrapThrough>
              <wp:docPr id="1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685800"/>
                        <a:chOff x="8640" y="1800"/>
                        <a:chExt cx="2700" cy="1620"/>
                      </a:xfrm>
                    </wpg:grpSpPr>
                    <wps:wsp>
                      <wps:cNvPr id="14" name="Rectangle 120"/>
                      <wps:cNvSpPr>
                        <a:spLocks noChangeArrowheads="1"/>
                      </wps:cNvSpPr>
                      <wps:spPr bwMode="auto">
                        <a:xfrm>
                          <a:off x="8640" y="1800"/>
                          <a:ext cx="900" cy="162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15" name="Rectangle 121"/>
                      <wps:cNvSpPr>
                        <a:spLocks noChangeArrowheads="1"/>
                      </wps:cNvSpPr>
                      <wps:spPr bwMode="auto">
                        <a:xfrm>
                          <a:off x="9540" y="1800"/>
                          <a:ext cx="900" cy="16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6" name="Rectangle 122"/>
                      <wps:cNvSpPr>
                        <a:spLocks noChangeArrowheads="1"/>
                      </wps:cNvSpPr>
                      <wps:spPr bwMode="auto">
                        <a:xfrm>
                          <a:off x="10440" y="1800"/>
                          <a:ext cx="900" cy="162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8589E" id="Group 119" o:spid="_x0000_s1026" style="position:absolute;margin-left:-12.7pt;margin-top:13.65pt;width:104pt;height:54pt;z-index:251662336" coordorigin="8640,1800" coordsize="27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">
              <v:rect id="Rectangle 120" o:spid="_x0000_s1027" style="position:absolute;left:8640;top:1800;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" fillcolor="green"/>
              <v:rect id="Rectangle 121" o:spid="_x0000_s1028" style="position:absolute;left:9540;top:1800;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" strokeweight=".25pt"/>
              <v:rect id="Rectangle 122" o:spid="_x0000_s1029" style="position:absolute;left:10440;top:1800;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" fillcolor="#f60"/>
              <w10:wrap type="through"/>
            </v:group>
          </w:pict>
        </mc:Fallback>
      </mc:AlternateContent>
    </w:r>
    <w:r w:rsidRPr="005064A3">
      <w:rPr>
        <w:b/>
        <w:noProof/>
        <w:lang w:eastAsia="en-IE"/>
      </w:rPr>
      <w:drawing>
        <wp:anchor distT="0" distB="0" distL="114300" distR="114300" simplePos="0" relativeHeight="251659264" behindDoc="0" locked="0" layoutInCell="1" allowOverlap="0" wp14:anchorId="03FD0CB3" wp14:editId="1DDCD219">
          <wp:simplePos x="0" y="0"/>
          <wp:positionH relativeFrom="margin">
            <wp:align>center</wp:align>
          </wp:positionH>
          <wp:positionV relativeFrom="margin">
            <wp:align>top</wp:align>
          </wp:positionV>
          <wp:extent cx="1667256" cy="685800"/>
          <wp:effectExtent l="0" t="0" r="9525" b="0"/>
          <wp:wrapSquare wrapText="bothSides"/>
          <wp:docPr id="835158" name="Picture 835158"/>
          <wp:cNvGraphicFramePr/>
          <a:graphic xmlns:a="http://schemas.openxmlformats.org/drawingml/2006/main">
            <a:graphicData uri="http://schemas.openxmlformats.org/drawingml/2006/picture">
              <pic:pic xmlns:pic="http://schemas.openxmlformats.org/drawingml/2006/picture">
                <pic:nvPicPr>
                  <pic:cNvPr id="832496" name="Picture 832496"/>
                  <pic:cNvPicPr/>
                </pic:nvPicPr>
                <pic:blipFill>
                  <a:blip r:embed="rId2"/>
                  <a:stretch>
                    <a:fillRect/>
                  </a:stretch>
                </pic:blipFill>
                <pic:spPr>
                  <a:xfrm>
                    <a:off x="0" y="0"/>
                    <a:ext cx="1667256"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2F7"/>
    <w:multiLevelType w:val="hybridMultilevel"/>
    <w:tmpl w:val="D096B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B8D"/>
    <w:multiLevelType w:val="hybridMultilevel"/>
    <w:tmpl w:val="B21A209E"/>
    <w:lvl w:ilvl="0" w:tplc="A7E201B6">
      <w:start w:val="1"/>
      <w:numFmt w:val="lowerLetter"/>
      <w:lvlText w:val="%1."/>
      <w:lvlJc w:val="left"/>
      <w:pPr>
        <w:ind w:left="72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B40961"/>
    <w:multiLevelType w:val="multilevel"/>
    <w:tmpl w:val="BA3ADFB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righ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6F31D2"/>
    <w:multiLevelType w:val="hybridMultilevel"/>
    <w:tmpl w:val="DC28896A"/>
    <w:lvl w:ilvl="0" w:tplc="3072DE12">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8C307B"/>
    <w:multiLevelType w:val="hybridMultilevel"/>
    <w:tmpl w:val="15BAF010"/>
    <w:lvl w:ilvl="0" w:tplc="9F3EAE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8F728F7"/>
    <w:multiLevelType w:val="hybridMultilevel"/>
    <w:tmpl w:val="DC28896A"/>
    <w:lvl w:ilvl="0" w:tplc="3072DE12">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38092B"/>
    <w:multiLevelType w:val="hybridMultilevel"/>
    <w:tmpl w:val="D08AC80C"/>
    <w:lvl w:ilvl="0" w:tplc="065A1F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151DBD"/>
    <w:multiLevelType w:val="hybridMultilevel"/>
    <w:tmpl w:val="DC28896A"/>
    <w:lvl w:ilvl="0" w:tplc="3072DE12">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B2"/>
    <w:rsid w:val="00007856"/>
    <w:rsid w:val="00024E01"/>
    <w:rsid w:val="00030B13"/>
    <w:rsid w:val="000468DC"/>
    <w:rsid w:val="000653B8"/>
    <w:rsid w:val="00076177"/>
    <w:rsid w:val="000A7954"/>
    <w:rsid w:val="000B2222"/>
    <w:rsid w:val="000D1601"/>
    <w:rsid w:val="000D3876"/>
    <w:rsid w:val="000D4E9B"/>
    <w:rsid w:val="000F26BC"/>
    <w:rsid w:val="001137F7"/>
    <w:rsid w:val="00125CA7"/>
    <w:rsid w:val="00126AD6"/>
    <w:rsid w:val="00136C07"/>
    <w:rsid w:val="00167C39"/>
    <w:rsid w:val="001B73E7"/>
    <w:rsid w:val="001C5224"/>
    <w:rsid w:val="001D41FF"/>
    <w:rsid w:val="001E133C"/>
    <w:rsid w:val="001F0C1F"/>
    <w:rsid w:val="001F30FB"/>
    <w:rsid w:val="001F5FE9"/>
    <w:rsid w:val="0020196B"/>
    <w:rsid w:val="002317C8"/>
    <w:rsid w:val="00235BAE"/>
    <w:rsid w:val="002469FB"/>
    <w:rsid w:val="00254DFF"/>
    <w:rsid w:val="002652F0"/>
    <w:rsid w:val="00286D15"/>
    <w:rsid w:val="00297BB8"/>
    <w:rsid w:val="002D597D"/>
    <w:rsid w:val="00310D1C"/>
    <w:rsid w:val="003B5630"/>
    <w:rsid w:val="003B6D3F"/>
    <w:rsid w:val="003E489A"/>
    <w:rsid w:val="003F66FD"/>
    <w:rsid w:val="00403CA1"/>
    <w:rsid w:val="004063A7"/>
    <w:rsid w:val="00421483"/>
    <w:rsid w:val="004310CB"/>
    <w:rsid w:val="00443FF5"/>
    <w:rsid w:val="0044620F"/>
    <w:rsid w:val="004734EA"/>
    <w:rsid w:val="004773F4"/>
    <w:rsid w:val="0048041B"/>
    <w:rsid w:val="00482AB9"/>
    <w:rsid w:val="004870CA"/>
    <w:rsid w:val="004962A8"/>
    <w:rsid w:val="004A69BF"/>
    <w:rsid w:val="004B25CC"/>
    <w:rsid w:val="004C2B8F"/>
    <w:rsid w:val="004E4FE3"/>
    <w:rsid w:val="004F1D51"/>
    <w:rsid w:val="004F3837"/>
    <w:rsid w:val="004F6437"/>
    <w:rsid w:val="004F7446"/>
    <w:rsid w:val="00501A06"/>
    <w:rsid w:val="005052F8"/>
    <w:rsid w:val="00512795"/>
    <w:rsid w:val="00534AE3"/>
    <w:rsid w:val="005448D7"/>
    <w:rsid w:val="00560159"/>
    <w:rsid w:val="00585FA3"/>
    <w:rsid w:val="0059168A"/>
    <w:rsid w:val="005945D0"/>
    <w:rsid w:val="005A3FCB"/>
    <w:rsid w:val="005E6EA5"/>
    <w:rsid w:val="005F5E9F"/>
    <w:rsid w:val="005F6A6B"/>
    <w:rsid w:val="0060079F"/>
    <w:rsid w:val="00614B4D"/>
    <w:rsid w:val="00623CB2"/>
    <w:rsid w:val="00646AFE"/>
    <w:rsid w:val="0064776C"/>
    <w:rsid w:val="006545FE"/>
    <w:rsid w:val="006667C3"/>
    <w:rsid w:val="00675949"/>
    <w:rsid w:val="00676E98"/>
    <w:rsid w:val="0068479E"/>
    <w:rsid w:val="006876D4"/>
    <w:rsid w:val="006C5874"/>
    <w:rsid w:val="006E1F97"/>
    <w:rsid w:val="00734594"/>
    <w:rsid w:val="007720B6"/>
    <w:rsid w:val="007D6298"/>
    <w:rsid w:val="00805EC1"/>
    <w:rsid w:val="00821736"/>
    <w:rsid w:val="00831A3C"/>
    <w:rsid w:val="008413F8"/>
    <w:rsid w:val="00854C9C"/>
    <w:rsid w:val="00862588"/>
    <w:rsid w:val="00883F19"/>
    <w:rsid w:val="008851F1"/>
    <w:rsid w:val="00885D54"/>
    <w:rsid w:val="008B4DDC"/>
    <w:rsid w:val="009243A5"/>
    <w:rsid w:val="00927ACF"/>
    <w:rsid w:val="00946101"/>
    <w:rsid w:val="009556E3"/>
    <w:rsid w:val="00973BB4"/>
    <w:rsid w:val="009765AE"/>
    <w:rsid w:val="0098227F"/>
    <w:rsid w:val="00984187"/>
    <w:rsid w:val="009909FB"/>
    <w:rsid w:val="009C2351"/>
    <w:rsid w:val="009E32FE"/>
    <w:rsid w:val="00A03FA2"/>
    <w:rsid w:val="00A12192"/>
    <w:rsid w:val="00A21B73"/>
    <w:rsid w:val="00A27B42"/>
    <w:rsid w:val="00A71CAA"/>
    <w:rsid w:val="00A92F8E"/>
    <w:rsid w:val="00AA68AB"/>
    <w:rsid w:val="00B15CD0"/>
    <w:rsid w:val="00B450D7"/>
    <w:rsid w:val="00B55F72"/>
    <w:rsid w:val="00BB0A40"/>
    <w:rsid w:val="00BC194B"/>
    <w:rsid w:val="00BD78FF"/>
    <w:rsid w:val="00BD7C72"/>
    <w:rsid w:val="00C642DB"/>
    <w:rsid w:val="00C90FEC"/>
    <w:rsid w:val="00CD6038"/>
    <w:rsid w:val="00D06DB0"/>
    <w:rsid w:val="00D1799F"/>
    <w:rsid w:val="00D30865"/>
    <w:rsid w:val="00D81BEE"/>
    <w:rsid w:val="00D82787"/>
    <w:rsid w:val="00D84F0F"/>
    <w:rsid w:val="00D87D17"/>
    <w:rsid w:val="00DC7994"/>
    <w:rsid w:val="00E0529E"/>
    <w:rsid w:val="00E10BB6"/>
    <w:rsid w:val="00E118CD"/>
    <w:rsid w:val="00E204BE"/>
    <w:rsid w:val="00E37814"/>
    <w:rsid w:val="00E37A24"/>
    <w:rsid w:val="00E755FC"/>
    <w:rsid w:val="00EC0783"/>
    <w:rsid w:val="00EC25FE"/>
    <w:rsid w:val="00ED7116"/>
    <w:rsid w:val="00F24FCA"/>
    <w:rsid w:val="00F2673E"/>
    <w:rsid w:val="00F52CFC"/>
    <w:rsid w:val="00F575DB"/>
    <w:rsid w:val="00FB0607"/>
    <w:rsid w:val="00FE1A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F1144"/>
  <w15:chartTrackingRefBased/>
  <w15:docId w15:val="{DA2DF6D5-D3C5-48E9-8B6E-2958333E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CB2"/>
  </w:style>
  <w:style w:type="paragraph" w:styleId="Footer">
    <w:name w:val="footer"/>
    <w:basedOn w:val="Normal"/>
    <w:link w:val="FooterChar"/>
    <w:uiPriority w:val="99"/>
    <w:unhideWhenUsed/>
    <w:rsid w:val="0062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CB2"/>
  </w:style>
  <w:style w:type="paragraph" w:styleId="ListParagraph">
    <w:name w:val="List Paragraph"/>
    <w:basedOn w:val="Normal"/>
    <w:link w:val="ListParagraphChar"/>
    <w:uiPriority w:val="34"/>
    <w:qFormat/>
    <w:rsid w:val="00EC0783"/>
    <w:pPr>
      <w:spacing w:after="0" w:line="240" w:lineRule="auto"/>
      <w:ind w:left="720"/>
      <w:contextualSpacing/>
    </w:pPr>
    <w:rPr>
      <w:rFonts w:ascii="Times New Roman" w:eastAsia="Times New Roman" w:hAnsi="Times New Roman" w:cs="Times New Roman"/>
      <w:sz w:val="24"/>
      <w:szCs w:val="24"/>
      <w:lang w:val="x-none" w:eastAsia="en-GB"/>
    </w:rPr>
  </w:style>
  <w:style w:type="character" w:customStyle="1" w:styleId="ListParagraphChar">
    <w:name w:val="List Paragraph Char"/>
    <w:link w:val="ListParagraph"/>
    <w:uiPriority w:val="34"/>
    <w:locked/>
    <w:rsid w:val="00EC0783"/>
    <w:rPr>
      <w:rFonts w:ascii="Times New Roman" w:eastAsia="Times New Roman" w:hAnsi="Times New Roman" w:cs="Times New Roman"/>
      <w:sz w:val="24"/>
      <w:szCs w:val="24"/>
      <w:lang w:val="x-none" w:eastAsia="en-GB"/>
    </w:rPr>
  </w:style>
  <w:style w:type="paragraph" w:styleId="NormalWeb">
    <w:name w:val="Normal (Web)"/>
    <w:basedOn w:val="Normal"/>
    <w:uiPriority w:val="99"/>
    <w:rsid w:val="00EC0783"/>
    <w:pPr>
      <w:spacing w:after="0"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125CA7"/>
    <w:pPr>
      <w:spacing w:after="0" w:line="240" w:lineRule="auto"/>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980">
      <w:bodyDiv w:val="1"/>
      <w:marLeft w:val="0"/>
      <w:marRight w:val="0"/>
      <w:marTop w:val="0"/>
      <w:marBottom w:val="0"/>
      <w:divBdr>
        <w:top w:val="none" w:sz="0" w:space="0" w:color="auto"/>
        <w:left w:val="none" w:sz="0" w:space="0" w:color="auto"/>
        <w:bottom w:val="none" w:sz="0" w:space="0" w:color="auto"/>
        <w:right w:val="none" w:sz="0" w:space="0" w:color="auto"/>
      </w:divBdr>
    </w:div>
    <w:div w:id="321927510">
      <w:bodyDiv w:val="1"/>
      <w:marLeft w:val="0"/>
      <w:marRight w:val="0"/>
      <w:marTop w:val="0"/>
      <w:marBottom w:val="0"/>
      <w:divBdr>
        <w:top w:val="none" w:sz="0" w:space="0" w:color="auto"/>
        <w:left w:val="none" w:sz="0" w:space="0" w:color="auto"/>
        <w:bottom w:val="none" w:sz="0" w:space="0" w:color="auto"/>
        <w:right w:val="none" w:sz="0" w:space="0" w:color="auto"/>
      </w:divBdr>
    </w:div>
    <w:div w:id="588739677">
      <w:bodyDiv w:val="1"/>
      <w:marLeft w:val="0"/>
      <w:marRight w:val="0"/>
      <w:marTop w:val="0"/>
      <w:marBottom w:val="0"/>
      <w:divBdr>
        <w:top w:val="none" w:sz="0" w:space="0" w:color="auto"/>
        <w:left w:val="none" w:sz="0" w:space="0" w:color="auto"/>
        <w:bottom w:val="none" w:sz="0" w:space="0" w:color="auto"/>
        <w:right w:val="none" w:sz="0" w:space="0" w:color="auto"/>
      </w:divBdr>
    </w:div>
    <w:div w:id="1469660911">
      <w:bodyDiv w:val="1"/>
      <w:marLeft w:val="0"/>
      <w:marRight w:val="0"/>
      <w:marTop w:val="0"/>
      <w:marBottom w:val="0"/>
      <w:divBdr>
        <w:top w:val="none" w:sz="0" w:space="0" w:color="auto"/>
        <w:left w:val="none" w:sz="0" w:space="0" w:color="auto"/>
        <w:bottom w:val="none" w:sz="0" w:space="0" w:color="auto"/>
        <w:right w:val="none" w:sz="0" w:space="0" w:color="auto"/>
      </w:divBdr>
    </w:div>
    <w:div w:id="18765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DF14-1149-48E4-841F-A5C5C4CA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Irish Defence Forces</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McChrystal</dc:creator>
  <cp:keywords/>
  <dc:description/>
  <cp:lastModifiedBy>Eamonn Hennessy</cp:lastModifiedBy>
  <cp:revision>3</cp:revision>
  <dcterms:created xsi:type="dcterms:W3CDTF">2023-10-17T11:49:00Z</dcterms:created>
  <dcterms:modified xsi:type="dcterms:W3CDTF">2023-10-17T11:52:00Z</dcterms:modified>
</cp:coreProperties>
</file>